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17" w:rsidRPr="00BB3839" w:rsidRDefault="006E0E17" w:rsidP="00A87EAC">
      <w:pPr>
        <w:pStyle w:val="BodyTextIndent"/>
        <w:ind w:firstLine="6480"/>
      </w:pPr>
      <w:r w:rsidRPr="00BB3839">
        <w:t>PATVIRTINTA</w:t>
      </w:r>
    </w:p>
    <w:p w:rsidR="006E0E17" w:rsidRPr="00BB3839" w:rsidRDefault="006E0E17" w:rsidP="00A87EAC">
      <w:pPr>
        <w:pStyle w:val="BodyTextIndent"/>
        <w:ind w:firstLine="6480"/>
      </w:pPr>
      <w:r w:rsidRPr="00BB3839">
        <w:t xml:space="preserve">Lietuvos banko valdybos </w:t>
      </w:r>
    </w:p>
    <w:p w:rsidR="006E0E17" w:rsidRPr="00BB3839" w:rsidRDefault="00FC081E" w:rsidP="00A87EAC">
      <w:pPr>
        <w:pStyle w:val="BodyTextIndent"/>
        <w:ind w:firstLine="6480"/>
      </w:pPr>
      <w:r w:rsidRPr="00BB3839">
        <w:t>201</w:t>
      </w:r>
      <w:r w:rsidR="00090D77">
        <w:t>5</w:t>
      </w:r>
      <w:r w:rsidR="00C6637A">
        <w:t> </w:t>
      </w:r>
      <w:r w:rsidR="006E0E17" w:rsidRPr="00BB3839">
        <w:t xml:space="preserve">m. </w:t>
      </w:r>
      <w:r w:rsidR="00090D77">
        <w:t>sausio</w:t>
      </w:r>
      <w:r w:rsidR="006E0E17" w:rsidRPr="00BB3839">
        <w:t xml:space="preserve"> </w:t>
      </w:r>
      <w:r w:rsidR="008C58BB">
        <w:t>15</w:t>
      </w:r>
      <w:r w:rsidR="006E0E17" w:rsidRPr="00BB3839">
        <w:t xml:space="preserve"> d.</w:t>
      </w:r>
    </w:p>
    <w:p w:rsidR="006E0E17" w:rsidRPr="00BB3839" w:rsidRDefault="006E0E17" w:rsidP="00A87EAC">
      <w:pPr>
        <w:pStyle w:val="BodyTextIndent"/>
        <w:ind w:firstLine="6480"/>
      </w:pPr>
      <w:r w:rsidRPr="00BB3839">
        <w:t>nutarimu Nr.</w:t>
      </w:r>
      <w:r w:rsidR="007E0E92" w:rsidRPr="00BB3839">
        <w:t> 03</w:t>
      </w:r>
      <w:proofErr w:type="gramStart"/>
      <w:r w:rsidR="007E0E92" w:rsidRPr="00BB3839">
        <w:t>-</w:t>
      </w:r>
      <w:proofErr w:type="gramEnd"/>
      <w:r w:rsidR="008C58BB">
        <w:t>6</w:t>
      </w:r>
    </w:p>
    <w:p w:rsidR="00BF325C" w:rsidRDefault="00BF325C" w:rsidP="00A87EAC">
      <w:pPr>
        <w:pStyle w:val="BodyTextIndent"/>
        <w:ind w:firstLine="0"/>
      </w:pPr>
    </w:p>
    <w:p w:rsidR="002D30F0" w:rsidRPr="00BB3839" w:rsidRDefault="002D30F0" w:rsidP="00352B33">
      <w:pPr>
        <w:pStyle w:val="BodyTextIndent"/>
        <w:ind w:left="-142" w:right="-143" w:firstLine="0"/>
        <w:jc w:val="center"/>
        <w:rPr>
          <w:b/>
        </w:rPr>
      </w:pPr>
      <w:r w:rsidRPr="00BB3839">
        <w:rPr>
          <w:b/>
        </w:rPr>
        <w:t xml:space="preserve">KOLEKCINIŲ EURŲ MONETŲ IŠLEIDIMO 2016–2017 METAIS </w:t>
      </w:r>
      <w:r w:rsidR="009E1E31">
        <w:rPr>
          <w:b/>
        </w:rPr>
        <w:t xml:space="preserve">IR </w:t>
      </w:r>
      <w:r w:rsidR="009E1E31" w:rsidRPr="00BB3839">
        <w:rPr>
          <w:b/>
        </w:rPr>
        <w:t xml:space="preserve">PROGINIŲ </w:t>
      </w:r>
      <w:r w:rsidR="009E1E31">
        <w:rPr>
          <w:b/>
        </w:rPr>
        <w:t xml:space="preserve">EURŲ MONETŲ SU LIETUVOS NACIONALINE PUSE </w:t>
      </w:r>
      <w:r w:rsidR="009E1E31" w:rsidRPr="00BB3839">
        <w:rPr>
          <w:b/>
        </w:rPr>
        <w:t xml:space="preserve">IŠLEIDIMO 2015–2017 METAIS </w:t>
      </w:r>
      <w:r w:rsidRPr="00BB3839">
        <w:rPr>
          <w:b/>
        </w:rPr>
        <w:t>PLANAS</w:t>
      </w:r>
    </w:p>
    <w:p w:rsidR="00352B33" w:rsidRDefault="00352B33" w:rsidP="002D3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258A" w:rsidRPr="002B0198" w:rsidRDefault="00FA258A" w:rsidP="002D3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2D30F0" w:rsidRPr="00E56F16" w:rsidRDefault="009E1E31" w:rsidP="002D30F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352B33">
        <w:rPr>
          <w:rFonts w:ascii="Times New Roman" w:hAnsi="Times New Roman"/>
          <w:b/>
          <w:sz w:val="24"/>
          <w:szCs w:val="24"/>
        </w:rPr>
        <w:t> </w:t>
      </w:r>
      <w:r w:rsidR="002D30F0" w:rsidRPr="0090036C">
        <w:rPr>
          <w:rFonts w:ascii="Times New Roman" w:hAnsi="Times New Roman"/>
          <w:b/>
          <w:sz w:val="24"/>
          <w:szCs w:val="24"/>
        </w:rPr>
        <w:t xml:space="preserve">2016 metais planuojamos išleisti </w:t>
      </w:r>
      <w:r w:rsidRPr="0090036C">
        <w:rPr>
          <w:rFonts w:ascii="Times New Roman" w:hAnsi="Times New Roman"/>
          <w:b/>
          <w:sz w:val="24"/>
          <w:szCs w:val="24"/>
        </w:rPr>
        <w:t xml:space="preserve">kolekcinės eurų </w:t>
      </w:r>
      <w:r w:rsidR="002D30F0" w:rsidRPr="0090036C">
        <w:rPr>
          <w:rFonts w:ascii="Times New Roman" w:hAnsi="Times New Roman"/>
          <w:b/>
          <w:sz w:val="24"/>
          <w:szCs w:val="24"/>
        </w:rPr>
        <w:t>monetos:</w:t>
      </w:r>
    </w:p>
    <w:p w:rsidR="002D30F0" w:rsidRPr="00BB3839" w:rsidRDefault="009E1E31" w:rsidP="002D30F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D30F0">
        <w:rPr>
          <w:rFonts w:ascii="Times New Roman" w:hAnsi="Times New Roman"/>
          <w:sz w:val="24"/>
          <w:szCs w:val="24"/>
        </w:rPr>
        <w:t>1. </w:t>
      </w:r>
      <w:r>
        <w:rPr>
          <w:rFonts w:ascii="Times New Roman" w:hAnsi="Times New Roman"/>
          <w:sz w:val="24"/>
          <w:szCs w:val="24"/>
        </w:rPr>
        <w:t xml:space="preserve">Moneta, skirta </w:t>
      </w:r>
      <w:r w:rsidR="002D30F0">
        <w:rPr>
          <w:rFonts w:ascii="Times New Roman" w:hAnsi="Times New Roman"/>
          <w:sz w:val="24"/>
          <w:szCs w:val="24"/>
        </w:rPr>
        <w:t>N</w:t>
      </w:r>
      <w:r w:rsidR="002D30F0" w:rsidRPr="00BB3839">
        <w:rPr>
          <w:rFonts w:ascii="Times New Roman" w:hAnsi="Times New Roman"/>
          <w:sz w:val="24"/>
          <w:szCs w:val="24"/>
        </w:rPr>
        <w:t>epriklausomybės įtvirtinimo 25-mečiui</w:t>
      </w:r>
      <w:r w:rsidR="002D30F0">
        <w:rPr>
          <w:rFonts w:ascii="Times New Roman" w:hAnsi="Times New Roman"/>
          <w:sz w:val="24"/>
          <w:szCs w:val="24"/>
        </w:rPr>
        <w:t>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28,28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38,61 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4 </w:t>
      </w:r>
      <w:r w:rsidRPr="00BB383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2016 m. I ketvirtis</w:t>
      </w:r>
      <w:r>
        <w:rPr>
          <w:rFonts w:ascii="Times New Roman" w:hAnsi="Times New Roman"/>
          <w:sz w:val="24"/>
          <w:szCs w:val="24"/>
        </w:rPr>
        <w:t>.</w:t>
      </w:r>
    </w:p>
    <w:p w:rsidR="002D30F0" w:rsidRPr="00BB3839" w:rsidRDefault="009E1E31" w:rsidP="002D30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D30F0" w:rsidRPr="00BB3839">
        <w:rPr>
          <w:rFonts w:ascii="Times New Roman" w:hAnsi="Times New Roman"/>
          <w:sz w:val="24"/>
          <w:szCs w:val="24"/>
        </w:rPr>
        <w:t>2.</w:t>
      </w:r>
      <w:r w:rsidR="002D30F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Moneta, skirta k</w:t>
      </w:r>
      <w:r w:rsidR="002D30F0" w:rsidRPr="00BB3839">
        <w:rPr>
          <w:rFonts w:ascii="Times New Roman" w:hAnsi="Times New Roman"/>
          <w:sz w:val="24"/>
          <w:szCs w:val="24"/>
        </w:rPr>
        <w:t>ovoms už laisvę atminti: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28,28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38,61 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 xml:space="preserve">– 2016 m. </w:t>
      </w:r>
      <w:r>
        <w:rPr>
          <w:rFonts w:ascii="Times New Roman" w:hAnsi="Times New Roman"/>
          <w:sz w:val="24"/>
          <w:szCs w:val="24"/>
        </w:rPr>
        <w:t>I</w:t>
      </w:r>
      <w:r w:rsidRPr="00BB3839">
        <w:rPr>
          <w:rFonts w:ascii="Times New Roman" w:hAnsi="Times New Roman"/>
          <w:sz w:val="24"/>
          <w:szCs w:val="24"/>
        </w:rPr>
        <w:t>I ketvirtis</w:t>
      </w:r>
      <w:r>
        <w:rPr>
          <w:rFonts w:ascii="Times New Roman" w:hAnsi="Times New Roman"/>
          <w:sz w:val="24"/>
          <w:szCs w:val="24"/>
        </w:rPr>
        <w:t>.</w:t>
      </w:r>
    </w:p>
    <w:p w:rsidR="002D30F0" w:rsidRPr="00BB3839" w:rsidRDefault="009E1E31" w:rsidP="002D30F0">
      <w:pPr>
        <w:spacing w:after="0" w:line="240" w:lineRule="auto"/>
        <w:ind w:left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D30F0" w:rsidRPr="00BB3839">
        <w:rPr>
          <w:rFonts w:ascii="Times New Roman" w:hAnsi="Times New Roman"/>
          <w:sz w:val="24"/>
          <w:szCs w:val="24"/>
        </w:rPr>
        <w:t>3.</w:t>
      </w:r>
      <w:r w:rsidR="002D30F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Moneta, skirta </w:t>
      </w:r>
      <w:r w:rsidR="002D30F0" w:rsidRPr="00BB3839">
        <w:rPr>
          <w:rFonts w:ascii="Times New Roman" w:hAnsi="Times New Roman"/>
          <w:sz w:val="24"/>
          <w:szCs w:val="24"/>
        </w:rPr>
        <w:t>XXXI olimpinėms žaidynėms Rio de Žaneire: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28,28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38,61 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7 </w:t>
      </w:r>
      <w:r w:rsidRPr="00BB383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 – 2016 m. </w:t>
      </w:r>
      <w:r>
        <w:rPr>
          <w:rFonts w:ascii="Times New Roman" w:hAnsi="Times New Roman"/>
          <w:sz w:val="24"/>
          <w:szCs w:val="24"/>
        </w:rPr>
        <w:t>II</w:t>
      </w:r>
      <w:r w:rsidRPr="00BB3839">
        <w:rPr>
          <w:rFonts w:ascii="Times New Roman" w:hAnsi="Times New Roman"/>
          <w:sz w:val="24"/>
          <w:szCs w:val="24"/>
        </w:rPr>
        <w:t>I ketvirtis</w:t>
      </w:r>
      <w:r>
        <w:rPr>
          <w:rFonts w:ascii="Times New Roman" w:hAnsi="Times New Roman"/>
          <w:sz w:val="24"/>
          <w:szCs w:val="24"/>
        </w:rPr>
        <w:t>.</w:t>
      </w:r>
    </w:p>
    <w:p w:rsidR="002D30F0" w:rsidRPr="00BB3839" w:rsidRDefault="009E1E31" w:rsidP="002D30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D30F0">
        <w:rPr>
          <w:rFonts w:ascii="Times New Roman" w:hAnsi="Times New Roman"/>
          <w:sz w:val="24"/>
          <w:szCs w:val="24"/>
        </w:rPr>
        <w:t>4. </w:t>
      </w:r>
      <w:r>
        <w:rPr>
          <w:rFonts w:ascii="Times New Roman" w:hAnsi="Times New Roman"/>
          <w:sz w:val="24"/>
          <w:szCs w:val="24"/>
        </w:rPr>
        <w:t>Moneta i</w:t>
      </w:r>
      <w:r w:rsidR="002D30F0">
        <w:rPr>
          <w:rFonts w:ascii="Times New Roman" w:hAnsi="Times New Roman"/>
          <w:sz w:val="24"/>
          <w:szCs w:val="24"/>
        </w:rPr>
        <w:t>š s</w:t>
      </w:r>
      <w:r w:rsidR="002D30F0" w:rsidRPr="00BB3839">
        <w:rPr>
          <w:rFonts w:ascii="Times New Roman" w:hAnsi="Times New Roman"/>
          <w:sz w:val="24"/>
          <w:szCs w:val="24"/>
        </w:rPr>
        <w:t>erij</w:t>
      </w:r>
      <w:r w:rsidR="002D30F0">
        <w:rPr>
          <w:rFonts w:ascii="Times New Roman" w:hAnsi="Times New Roman"/>
          <w:sz w:val="24"/>
          <w:szCs w:val="24"/>
        </w:rPr>
        <w:t>os</w:t>
      </w:r>
      <w:r w:rsidR="002D30F0" w:rsidRPr="00BB3839">
        <w:rPr>
          <w:rFonts w:ascii="Times New Roman" w:hAnsi="Times New Roman"/>
          <w:sz w:val="24"/>
          <w:szCs w:val="24"/>
        </w:rPr>
        <w:t xml:space="preserve"> </w:t>
      </w:r>
      <w:r w:rsidR="002D30F0">
        <w:rPr>
          <w:rFonts w:ascii="Times New Roman" w:hAnsi="Times New Roman"/>
          <w:sz w:val="24"/>
          <w:szCs w:val="24"/>
        </w:rPr>
        <w:t>„</w:t>
      </w:r>
      <w:r w:rsidR="002D30F0" w:rsidRPr="00BB3839">
        <w:rPr>
          <w:rFonts w:ascii="Times New Roman" w:hAnsi="Times New Roman"/>
          <w:sz w:val="24"/>
          <w:szCs w:val="24"/>
        </w:rPr>
        <w:t>Lietuvos mokslas“: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Au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999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1,244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13,92 mm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5</w:t>
      </w:r>
      <w:r>
        <w:rPr>
          <w:rFonts w:ascii="Times New Roman" w:hAnsi="Times New Roman"/>
          <w:sz w:val="24"/>
          <w:szCs w:val="24"/>
        </w:rPr>
        <w:t> 000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2016 m. IV ketvirtis.</w:t>
      </w:r>
    </w:p>
    <w:p w:rsidR="002D30F0" w:rsidRPr="002B0198" w:rsidRDefault="002D30F0" w:rsidP="002D30F0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2D30F0" w:rsidRPr="00E56F16" w:rsidRDefault="009E1E31" w:rsidP="002D30F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352B33">
        <w:rPr>
          <w:rFonts w:ascii="Times New Roman" w:hAnsi="Times New Roman"/>
          <w:b/>
          <w:sz w:val="24"/>
          <w:szCs w:val="24"/>
        </w:rPr>
        <w:t> </w:t>
      </w:r>
      <w:r w:rsidR="002D30F0" w:rsidRPr="0090036C">
        <w:rPr>
          <w:rFonts w:ascii="Times New Roman" w:hAnsi="Times New Roman"/>
          <w:b/>
          <w:sz w:val="24"/>
          <w:szCs w:val="24"/>
        </w:rPr>
        <w:t xml:space="preserve">2017 metais planuojamos išleisti </w:t>
      </w:r>
      <w:r w:rsidRPr="0090036C">
        <w:rPr>
          <w:rFonts w:ascii="Times New Roman" w:hAnsi="Times New Roman"/>
          <w:b/>
          <w:sz w:val="24"/>
          <w:szCs w:val="24"/>
        </w:rPr>
        <w:t xml:space="preserve">kolekcinės eurų </w:t>
      </w:r>
      <w:r w:rsidR="002D30F0" w:rsidRPr="0090036C">
        <w:rPr>
          <w:rFonts w:ascii="Times New Roman" w:hAnsi="Times New Roman"/>
          <w:b/>
          <w:sz w:val="24"/>
          <w:szCs w:val="24"/>
        </w:rPr>
        <w:t>monetos:</w:t>
      </w:r>
    </w:p>
    <w:p w:rsidR="002D30F0" w:rsidRPr="00BB3839" w:rsidRDefault="009E1E31" w:rsidP="002D30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D30F0" w:rsidRPr="00BB3839">
        <w:rPr>
          <w:rFonts w:ascii="Times New Roman" w:hAnsi="Times New Roman"/>
          <w:sz w:val="24"/>
          <w:szCs w:val="24"/>
        </w:rPr>
        <w:t>1.</w:t>
      </w:r>
      <w:r w:rsidR="002D30F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Moneta, skirta </w:t>
      </w:r>
      <w:r w:rsidR="002D30F0" w:rsidRPr="00BB3839">
        <w:rPr>
          <w:rFonts w:ascii="Times New Roman" w:hAnsi="Times New Roman"/>
          <w:sz w:val="24"/>
          <w:szCs w:val="24"/>
        </w:rPr>
        <w:t>Algirdo Juliaus Greimo 100-osioms gimimo metinėms: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28,28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38,61 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2017 m. I ketvirtis</w:t>
      </w:r>
      <w:r>
        <w:rPr>
          <w:rFonts w:ascii="Times New Roman" w:hAnsi="Times New Roman"/>
          <w:sz w:val="24"/>
          <w:szCs w:val="24"/>
        </w:rPr>
        <w:t>.</w:t>
      </w:r>
    </w:p>
    <w:p w:rsidR="002D30F0" w:rsidRPr="00BB3839" w:rsidRDefault="009E1E31" w:rsidP="002D30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D30F0" w:rsidRPr="00BB3839">
        <w:rPr>
          <w:rFonts w:ascii="Times New Roman" w:hAnsi="Times New Roman"/>
          <w:sz w:val="24"/>
          <w:szCs w:val="24"/>
        </w:rPr>
        <w:t>2.</w:t>
      </w:r>
      <w:r w:rsidR="002D30F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Moneta i</w:t>
      </w:r>
      <w:r w:rsidR="002D30F0">
        <w:rPr>
          <w:rFonts w:ascii="Times New Roman" w:hAnsi="Times New Roman"/>
          <w:sz w:val="24"/>
          <w:szCs w:val="24"/>
        </w:rPr>
        <w:t>š s</w:t>
      </w:r>
      <w:r w:rsidR="002D30F0" w:rsidRPr="00BB3839">
        <w:rPr>
          <w:rFonts w:ascii="Times New Roman" w:hAnsi="Times New Roman"/>
          <w:sz w:val="24"/>
          <w:szCs w:val="24"/>
        </w:rPr>
        <w:t>erij</w:t>
      </w:r>
      <w:r w:rsidR="002D30F0">
        <w:rPr>
          <w:rFonts w:ascii="Times New Roman" w:hAnsi="Times New Roman"/>
          <w:sz w:val="24"/>
          <w:szCs w:val="24"/>
        </w:rPr>
        <w:t>os</w:t>
      </w:r>
      <w:r w:rsidR="002D30F0" w:rsidRPr="00BB3839">
        <w:rPr>
          <w:rFonts w:ascii="Times New Roman" w:hAnsi="Times New Roman"/>
          <w:sz w:val="24"/>
          <w:szCs w:val="24"/>
        </w:rPr>
        <w:t xml:space="preserve"> </w:t>
      </w:r>
      <w:r w:rsidR="002D30F0">
        <w:rPr>
          <w:rFonts w:ascii="Times New Roman" w:hAnsi="Times New Roman"/>
          <w:sz w:val="24"/>
          <w:szCs w:val="24"/>
        </w:rPr>
        <w:t>„</w:t>
      </w:r>
      <w:r w:rsidR="002D30F0" w:rsidRPr="00BB3839">
        <w:rPr>
          <w:rFonts w:ascii="Times New Roman" w:hAnsi="Times New Roman"/>
          <w:sz w:val="24"/>
          <w:szCs w:val="24"/>
        </w:rPr>
        <w:t>Lietuvos gamta“: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28,28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38,61 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4 </w:t>
      </w:r>
      <w:r w:rsidRPr="00BB383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2017 m. II ketvirtis</w:t>
      </w:r>
      <w:r>
        <w:rPr>
          <w:rFonts w:ascii="Times New Roman" w:hAnsi="Times New Roman"/>
          <w:sz w:val="24"/>
          <w:szCs w:val="24"/>
        </w:rPr>
        <w:t>.</w:t>
      </w:r>
    </w:p>
    <w:p w:rsidR="002D30F0" w:rsidRPr="00BB3839" w:rsidRDefault="009E1E31" w:rsidP="002D30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D30F0" w:rsidRPr="00BB3839">
        <w:rPr>
          <w:rFonts w:ascii="Times New Roman" w:hAnsi="Times New Roman"/>
          <w:sz w:val="24"/>
          <w:szCs w:val="24"/>
        </w:rPr>
        <w:t>3.</w:t>
      </w:r>
      <w:r w:rsidR="002D30F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Moneta i</w:t>
      </w:r>
      <w:r w:rsidR="002D30F0">
        <w:rPr>
          <w:rFonts w:ascii="Times New Roman" w:hAnsi="Times New Roman"/>
          <w:sz w:val="24"/>
          <w:szCs w:val="24"/>
        </w:rPr>
        <w:t>š s</w:t>
      </w:r>
      <w:r w:rsidR="002D30F0" w:rsidRPr="00BB3839">
        <w:rPr>
          <w:rFonts w:ascii="Times New Roman" w:hAnsi="Times New Roman"/>
          <w:sz w:val="24"/>
          <w:szCs w:val="24"/>
        </w:rPr>
        <w:t>erij</w:t>
      </w:r>
      <w:r w:rsidR="002D30F0">
        <w:rPr>
          <w:rFonts w:ascii="Times New Roman" w:hAnsi="Times New Roman"/>
          <w:sz w:val="24"/>
          <w:szCs w:val="24"/>
        </w:rPr>
        <w:t>os</w:t>
      </w:r>
      <w:r w:rsidR="002D30F0" w:rsidRPr="00BB3839">
        <w:rPr>
          <w:rFonts w:ascii="Times New Roman" w:hAnsi="Times New Roman"/>
          <w:sz w:val="24"/>
          <w:szCs w:val="24"/>
        </w:rPr>
        <w:t xml:space="preserve"> </w:t>
      </w:r>
      <w:r w:rsidR="002D30F0">
        <w:rPr>
          <w:rFonts w:ascii="Times New Roman" w:hAnsi="Times New Roman"/>
          <w:sz w:val="24"/>
          <w:szCs w:val="24"/>
        </w:rPr>
        <w:t>„</w:t>
      </w:r>
      <w:r w:rsidR="002D30F0" w:rsidRPr="00BB3839">
        <w:rPr>
          <w:rFonts w:ascii="Times New Roman" w:hAnsi="Times New Roman"/>
          <w:sz w:val="24"/>
          <w:szCs w:val="24"/>
        </w:rPr>
        <w:t>Lietuvos rūmai ir dvarai“: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28,28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38,61 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4 </w:t>
      </w:r>
      <w:r w:rsidRPr="00BB383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2017 m. III ketvirtis;</w:t>
      </w:r>
    </w:p>
    <w:p w:rsidR="002D30F0" w:rsidRPr="00ED0C54" w:rsidRDefault="009E1E31" w:rsidP="002D30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D30F0" w:rsidRPr="00ED0C54">
        <w:rPr>
          <w:rFonts w:ascii="Times New Roman" w:hAnsi="Times New Roman"/>
          <w:sz w:val="24"/>
          <w:szCs w:val="24"/>
        </w:rPr>
        <w:t>4. </w:t>
      </w:r>
      <w:r>
        <w:rPr>
          <w:rFonts w:ascii="Times New Roman" w:hAnsi="Times New Roman"/>
          <w:sz w:val="24"/>
          <w:szCs w:val="24"/>
        </w:rPr>
        <w:t xml:space="preserve">Moneta, skirta </w:t>
      </w:r>
      <w:r w:rsidR="002D30F0" w:rsidRPr="00ED0C54">
        <w:rPr>
          <w:rFonts w:ascii="Times New Roman" w:hAnsi="Times New Roman"/>
          <w:sz w:val="24"/>
          <w:szCs w:val="24"/>
        </w:rPr>
        <w:t>Pranciškaus Skorinos pirmosios išspausdintos knygos rusėnų kalba 500-mečiui:</w:t>
      </w:r>
    </w:p>
    <w:p w:rsidR="002D30F0" w:rsidRPr="00BB3839" w:rsidRDefault="002D30F0" w:rsidP="002D3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kokybė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i/>
          <w:sz w:val="24"/>
          <w:szCs w:val="24"/>
        </w:rPr>
        <w:t>proof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28,28 g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38,61 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4 </w:t>
      </w:r>
      <w:r w:rsidRPr="00BB383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vnt.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išleidimo laikas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 2017 m. IV ketvirtis.</w:t>
      </w:r>
    </w:p>
    <w:p w:rsidR="00BF325C" w:rsidRPr="00352B33" w:rsidRDefault="00BF325C" w:rsidP="00A87EAC">
      <w:pPr>
        <w:pStyle w:val="BodyTextIndent"/>
        <w:ind w:firstLine="0"/>
        <w:rPr>
          <w:sz w:val="20"/>
          <w:szCs w:val="20"/>
        </w:rPr>
      </w:pPr>
    </w:p>
    <w:p w:rsidR="00E56F16" w:rsidRPr="00E56F16" w:rsidRDefault="009E1E31" w:rsidP="00E56F16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90036C">
        <w:rPr>
          <w:rFonts w:ascii="Times New Roman" w:hAnsi="Times New Roman"/>
          <w:b/>
          <w:sz w:val="24"/>
          <w:szCs w:val="24"/>
        </w:rPr>
        <w:t>3.</w:t>
      </w:r>
      <w:r w:rsidR="00352B33">
        <w:rPr>
          <w:rFonts w:ascii="Times New Roman" w:hAnsi="Times New Roman"/>
          <w:b/>
          <w:sz w:val="24"/>
          <w:szCs w:val="24"/>
        </w:rPr>
        <w:t> </w:t>
      </w:r>
      <w:r w:rsidRPr="0090036C">
        <w:rPr>
          <w:rFonts w:ascii="Times New Roman" w:hAnsi="Times New Roman"/>
          <w:b/>
          <w:sz w:val="24"/>
          <w:szCs w:val="24"/>
        </w:rPr>
        <w:t>2015</w:t>
      </w:r>
      <w:r w:rsidR="00E56F16" w:rsidRPr="0090036C">
        <w:rPr>
          <w:rFonts w:ascii="Times New Roman" w:hAnsi="Times New Roman"/>
          <w:b/>
          <w:sz w:val="24"/>
          <w:szCs w:val="24"/>
        </w:rPr>
        <w:t>–</w:t>
      </w:r>
      <w:r w:rsidRPr="0090036C">
        <w:rPr>
          <w:rFonts w:ascii="Times New Roman" w:hAnsi="Times New Roman"/>
          <w:b/>
          <w:sz w:val="24"/>
          <w:szCs w:val="24"/>
        </w:rPr>
        <w:t>2017 metais planuojamos išleisti proginės eurų monetos su Lietuvos nacionaline puse</w:t>
      </w:r>
      <w:r w:rsidR="00E56F16" w:rsidRPr="0090036C">
        <w:rPr>
          <w:rFonts w:ascii="Times New Roman" w:hAnsi="Times New Roman"/>
          <w:b/>
          <w:sz w:val="24"/>
          <w:szCs w:val="24"/>
        </w:rPr>
        <w:t>.</w:t>
      </w:r>
      <w:r w:rsidR="00E56F16" w:rsidRPr="0090036C">
        <w:rPr>
          <w:rFonts w:ascii="Times New Roman" w:hAnsi="Times New Roman"/>
          <w:b/>
          <w:color w:val="000000"/>
          <w:sz w:val="24"/>
          <w:szCs w:val="24"/>
        </w:rPr>
        <w:t xml:space="preserve"> M</w:t>
      </w:r>
      <w:r w:rsidR="00E56F16" w:rsidRPr="0090036C">
        <w:rPr>
          <w:rFonts w:ascii="Times New Roman" w:hAnsi="Times New Roman"/>
          <w:b/>
          <w:sz w:val="24"/>
          <w:szCs w:val="24"/>
        </w:rPr>
        <w:t>onetų išleidimo metai (2015, 2016 arba 2017) bus nustatyti</w:t>
      </w:r>
      <w:r w:rsidR="00E56F16" w:rsidRPr="0090036C">
        <w:rPr>
          <w:rFonts w:ascii="Times New Roman" w:hAnsi="Times New Roman"/>
          <w:b/>
          <w:color w:val="000000"/>
          <w:sz w:val="24"/>
          <w:szCs w:val="24"/>
        </w:rPr>
        <w:t xml:space="preserve"> pagal monetų grafinių projektų kūrimo konkursų rezultatus:</w:t>
      </w:r>
      <w:r w:rsidR="00E56F16" w:rsidRPr="0090036C">
        <w:rPr>
          <w:rFonts w:ascii="Times New Roman" w:hAnsi="Times New Roman"/>
          <w:b/>
          <w:sz w:val="24"/>
          <w:szCs w:val="24"/>
        </w:rPr>
        <w:t xml:space="preserve"> </w:t>
      </w:r>
    </w:p>
    <w:p w:rsidR="00D81A57" w:rsidRPr="00BB3839" w:rsidRDefault="009E1E31" w:rsidP="00A87EAC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B3839" w:rsidRPr="00BB3839">
        <w:rPr>
          <w:rFonts w:ascii="Times New Roman" w:hAnsi="Times New Roman"/>
          <w:sz w:val="24"/>
          <w:szCs w:val="24"/>
        </w:rPr>
        <w:t>1. </w:t>
      </w:r>
      <w:r>
        <w:rPr>
          <w:rFonts w:ascii="Times New Roman" w:hAnsi="Times New Roman"/>
          <w:sz w:val="24"/>
          <w:szCs w:val="24"/>
        </w:rPr>
        <w:t>Moneta, skirta l</w:t>
      </w:r>
      <w:r w:rsidR="00D81A57" w:rsidRPr="00BB3839">
        <w:rPr>
          <w:rFonts w:ascii="Times New Roman" w:hAnsi="Times New Roman"/>
          <w:sz w:val="24"/>
          <w:szCs w:val="24"/>
        </w:rPr>
        <w:t>ietuvių kalbai</w:t>
      </w:r>
      <w:r w:rsidR="00D948DA" w:rsidRPr="00BB3839">
        <w:rPr>
          <w:rFonts w:ascii="Times New Roman" w:hAnsi="Times New Roman"/>
          <w:sz w:val="24"/>
          <w:szCs w:val="24"/>
        </w:rPr>
        <w:t>:</w:t>
      </w:r>
    </w:p>
    <w:p w:rsidR="00D81A57" w:rsidRPr="00BB3839" w:rsidRDefault="00D948DA" w:rsidP="00A87E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</w:t>
      </w:r>
      <w:r w:rsidR="00D81A57" w:rsidRPr="00BB3839">
        <w:rPr>
          <w:rFonts w:ascii="Times New Roman" w:hAnsi="Times New Roman"/>
          <w:sz w:val="24"/>
          <w:szCs w:val="24"/>
        </w:rPr>
        <w:t>ominalas</w:t>
      </w:r>
      <w:r w:rsidR="002B0198">
        <w:rPr>
          <w:rFonts w:ascii="Times New Roman" w:hAnsi="Times New Roman"/>
          <w:sz w:val="24"/>
          <w:szCs w:val="24"/>
        </w:rPr>
        <w:t> </w:t>
      </w:r>
      <w:r w:rsidR="00D81A57" w:rsidRPr="00BB3839">
        <w:rPr>
          <w:rFonts w:ascii="Times New Roman" w:hAnsi="Times New Roman"/>
          <w:sz w:val="24"/>
          <w:szCs w:val="24"/>
        </w:rPr>
        <w:t>–</w:t>
      </w:r>
      <w:r w:rsidR="002B0198">
        <w:rPr>
          <w:rFonts w:ascii="Times New Roman" w:hAnsi="Times New Roman"/>
          <w:sz w:val="24"/>
          <w:szCs w:val="24"/>
        </w:rPr>
        <w:t> </w:t>
      </w:r>
      <w:r w:rsidR="00D81A57" w:rsidRPr="00BB3839">
        <w:rPr>
          <w:rFonts w:ascii="Times New Roman" w:hAnsi="Times New Roman"/>
          <w:sz w:val="24"/>
          <w:szCs w:val="24"/>
        </w:rPr>
        <w:t>2</w:t>
      </w:r>
      <w:r w:rsidR="002B0198">
        <w:rPr>
          <w:rFonts w:ascii="Times New Roman" w:hAnsi="Times New Roman"/>
          <w:sz w:val="24"/>
          <w:szCs w:val="24"/>
        </w:rPr>
        <w:t> </w:t>
      </w:r>
      <w:r w:rsidR="00D81A57" w:rsidRPr="00BB3839">
        <w:rPr>
          <w:rFonts w:ascii="Times New Roman" w:hAnsi="Times New Roman"/>
          <w:sz w:val="24"/>
          <w:szCs w:val="24"/>
        </w:rPr>
        <w:t>Eur</w:t>
      </w:r>
      <w:r w:rsidR="002B0198">
        <w:rPr>
          <w:rFonts w:ascii="Times New Roman" w:hAnsi="Times New Roman"/>
          <w:sz w:val="24"/>
          <w:szCs w:val="24"/>
        </w:rPr>
        <w:t>;</w:t>
      </w:r>
      <w:r w:rsidR="00D81A57" w:rsidRPr="00BB3839">
        <w:rPr>
          <w:rFonts w:ascii="Times New Roman" w:hAnsi="Times New Roman"/>
          <w:sz w:val="24"/>
          <w:szCs w:val="24"/>
        </w:rPr>
        <w:t xml:space="preserve"> </w:t>
      </w:r>
      <w:r w:rsidR="00D511BA" w:rsidRPr="00BB3839">
        <w:rPr>
          <w:rFonts w:ascii="Times New Roman" w:hAnsi="Times New Roman"/>
          <w:sz w:val="24"/>
          <w:szCs w:val="24"/>
        </w:rPr>
        <w:t>metalas</w:t>
      </w:r>
      <w:r w:rsidR="002B0198">
        <w:rPr>
          <w:rFonts w:ascii="Times New Roman" w:hAnsi="Times New Roman"/>
          <w:sz w:val="24"/>
          <w:szCs w:val="24"/>
        </w:rPr>
        <w:t>:</w:t>
      </w:r>
      <w:r w:rsidR="00D511BA" w:rsidRPr="00BB3839">
        <w:rPr>
          <w:rFonts w:ascii="Times New Roman" w:hAnsi="Times New Roman"/>
          <w:sz w:val="24"/>
          <w:szCs w:val="24"/>
        </w:rPr>
        <w:t xml:space="preserve"> </w:t>
      </w:r>
      <w:r w:rsidR="000A531B">
        <w:rPr>
          <w:rFonts w:ascii="Times New Roman" w:hAnsi="Times New Roman"/>
          <w:sz w:val="24"/>
          <w:szCs w:val="24"/>
        </w:rPr>
        <w:t xml:space="preserve">išorinė dalis – </w:t>
      </w:r>
      <w:r w:rsidR="001A02E2" w:rsidRPr="00BB3839">
        <w:rPr>
          <w:rFonts w:ascii="Times New Roman" w:hAnsi="Times New Roman"/>
          <w:color w:val="000000"/>
          <w:sz w:val="24"/>
          <w:szCs w:val="24"/>
        </w:rPr>
        <w:t>vario ir nikelio lydin</w:t>
      </w:r>
      <w:r w:rsidR="000A531B">
        <w:rPr>
          <w:rFonts w:ascii="Times New Roman" w:hAnsi="Times New Roman"/>
          <w:color w:val="000000"/>
          <w:sz w:val="24"/>
          <w:szCs w:val="24"/>
        </w:rPr>
        <w:t>ys, centras</w:t>
      </w:r>
      <w:r w:rsidR="001A02E2" w:rsidRPr="00BB3839">
        <w:rPr>
          <w:rFonts w:ascii="Times New Roman" w:hAnsi="Times New Roman"/>
          <w:color w:val="000000"/>
          <w:sz w:val="24"/>
          <w:szCs w:val="24"/>
        </w:rPr>
        <w:t xml:space="preserve"> tri</w:t>
      </w:r>
      <w:r w:rsidR="001A02E2">
        <w:rPr>
          <w:rFonts w:ascii="Times New Roman" w:hAnsi="Times New Roman"/>
          <w:color w:val="000000"/>
          <w:sz w:val="24"/>
          <w:szCs w:val="24"/>
        </w:rPr>
        <w:t xml:space="preserve">sluoksnis </w:t>
      </w:r>
      <w:r w:rsidR="001A02E2" w:rsidRPr="00BB3839">
        <w:rPr>
          <w:rFonts w:ascii="Times New Roman" w:hAnsi="Times New Roman"/>
          <w:color w:val="000000"/>
          <w:sz w:val="24"/>
          <w:szCs w:val="24"/>
        </w:rPr>
        <w:t>– nikel</w:t>
      </w:r>
      <w:r w:rsidR="001A02E2">
        <w:rPr>
          <w:rFonts w:ascii="Times New Roman" w:hAnsi="Times New Roman"/>
          <w:color w:val="000000"/>
          <w:sz w:val="24"/>
          <w:szCs w:val="24"/>
        </w:rPr>
        <w:t>is</w:t>
      </w:r>
      <w:r w:rsidR="001A02E2" w:rsidRPr="00BB3839">
        <w:rPr>
          <w:rFonts w:ascii="Times New Roman" w:hAnsi="Times New Roman"/>
          <w:color w:val="000000"/>
          <w:sz w:val="24"/>
          <w:szCs w:val="24"/>
        </w:rPr>
        <w:t xml:space="preserve"> su žalvariu, nikeli</w:t>
      </w:r>
      <w:r w:rsidR="001A02E2">
        <w:rPr>
          <w:rFonts w:ascii="Times New Roman" w:hAnsi="Times New Roman"/>
          <w:color w:val="000000"/>
          <w:sz w:val="24"/>
          <w:szCs w:val="24"/>
        </w:rPr>
        <w:t>s,</w:t>
      </w:r>
      <w:r w:rsidR="001A02E2" w:rsidRPr="00BB3839">
        <w:rPr>
          <w:rFonts w:ascii="Times New Roman" w:hAnsi="Times New Roman"/>
          <w:color w:val="000000"/>
          <w:sz w:val="24"/>
          <w:szCs w:val="24"/>
        </w:rPr>
        <w:t xml:space="preserve"> nikeli</w:t>
      </w:r>
      <w:r w:rsidR="001A02E2">
        <w:rPr>
          <w:rFonts w:ascii="Times New Roman" w:hAnsi="Times New Roman"/>
          <w:color w:val="000000"/>
          <w:sz w:val="24"/>
          <w:szCs w:val="24"/>
        </w:rPr>
        <w:t>s</w:t>
      </w:r>
      <w:r w:rsidR="001A02E2" w:rsidRPr="00BB3839">
        <w:rPr>
          <w:rFonts w:ascii="Times New Roman" w:hAnsi="Times New Roman"/>
          <w:color w:val="000000"/>
          <w:sz w:val="24"/>
          <w:szCs w:val="24"/>
        </w:rPr>
        <w:t xml:space="preserve"> su žalvariu</w:t>
      </w:r>
      <w:r w:rsidR="002B0198">
        <w:rPr>
          <w:rFonts w:ascii="Times New Roman" w:hAnsi="Times New Roman"/>
          <w:color w:val="000000"/>
          <w:sz w:val="24"/>
          <w:szCs w:val="24"/>
        </w:rPr>
        <w:t>;</w:t>
      </w:r>
      <w:r w:rsidR="002F1642" w:rsidRPr="00BB3839">
        <w:rPr>
          <w:rFonts w:ascii="Times New Roman" w:hAnsi="Times New Roman"/>
          <w:sz w:val="24"/>
          <w:szCs w:val="24"/>
        </w:rPr>
        <w:t xml:space="preserve"> </w:t>
      </w:r>
      <w:r w:rsidR="00D511BA" w:rsidRPr="00BB3839">
        <w:rPr>
          <w:rFonts w:ascii="Times New Roman" w:hAnsi="Times New Roman"/>
          <w:sz w:val="24"/>
          <w:szCs w:val="24"/>
        </w:rPr>
        <w:t>masė (svoris)</w:t>
      </w:r>
      <w:r w:rsidR="002B0198">
        <w:rPr>
          <w:rFonts w:ascii="Times New Roman" w:hAnsi="Times New Roman"/>
          <w:sz w:val="24"/>
          <w:szCs w:val="24"/>
        </w:rPr>
        <w:t> </w:t>
      </w:r>
      <w:r w:rsidR="00D511BA" w:rsidRPr="00BB3839">
        <w:rPr>
          <w:rFonts w:ascii="Times New Roman" w:hAnsi="Times New Roman"/>
          <w:sz w:val="24"/>
          <w:szCs w:val="24"/>
        </w:rPr>
        <w:t>–</w:t>
      </w:r>
      <w:r w:rsidR="002B0198">
        <w:rPr>
          <w:rFonts w:ascii="Times New Roman" w:hAnsi="Times New Roman"/>
          <w:sz w:val="24"/>
          <w:szCs w:val="24"/>
        </w:rPr>
        <w:t> </w:t>
      </w:r>
      <w:r w:rsidR="002F1642" w:rsidRPr="00BB3839">
        <w:rPr>
          <w:rFonts w:ascii="Times New Roman" w:hAnsi="Times New Roman"/>
          <w:sz w:val="24"/>
          <w:szCs w:val="24"/>
        </w:rPr>
        <w:t>8,50</w:t>
      </w:r>
      <w:r w:rsidR="00A87EAC">
        <w:rPr>
          <w:rFonts w:ascii="Times New Roman" w:hAnsi="Times New Roman"/>
          <w:sz w:val="24"/>
          <w:szCs w:val="24"/>
        </w:rPr>
        <w:t> </w:t>
      </w:r>
      <w:r w:rsidR="002F1642" w:rsidRPr="00BB3839">
        <w:rPr>
          <w:rFonts w:ascii="Times New Roman" w:hAnsi="Times New Roman"/>
          <w:sz w:val="24"/>
          <w:szCs w:val="24"/>
        </w:rPr>
        <w:t>g</w:t>
      </w:r>
      <w:r w:rsidR="002B0198">
        <w:rPr>
          <w:rFonts w:ascii="Times New Roman" w:hAnsi="Times New Roman"/>
          <w:sz w:val="24"/>
          <w:szCs w:val="24"/>
        </w:rPr>
        <w:t>;</w:t>
      </w:r>
      <w:r w:rsidR="00D511BA" w:rsidRPr="00BB3839">
        <w:rPr>
          <w:rFonts w:ascii="Times New Roman" w:hAnsi="Times New Roman"/>
          <w:sz w:val="24"/>
          <w:szCs w:val="24"/>
        </w:rPr>
        <w:t xml:space="preserve"> skersmuo</w:t>
      </w:r>
      <w:r w:rsidR="002B0198">
        <w:rPr>
          <w:rFonts w:ascii="Times New Roman" w:hAnsi="Times New Roman"/>
          <w:sz w:val="24"/>
          <w:szCs w:val="24"/>
        </w:rPr>
        <w:t> </w:t>
      </w:r>
      <w:r w:rsidR="00D511BA" w:rsidRPr="00BB3839">
        <w:rPr>
          <w:rFonts w:ascii="Times New Roman" w:hAnsi="Times New Roman"/>
          <w:sz w:val="24"/>
          <w:szCs w:val="24"/>
        </w:rPr>
        <w:t>–</w:t>
      </w:r>
      <w:r w:rsidR="002B0198">
        <w:rPr>
          <w:rFonts w:ascii="Times New Roman" w:hAnsi="Times New Roman"/>
          <w:sz w:val="24"/>
          <w:szCs w:val="24"/>
        </w:rPr>
        <w:t> </w:t>
      </w:r>
      <w:r w:rsidR="002F1642" w:rsidRPr="00BB3839">
        <w:rPr>
          <w:rFonts w:ascii="Times New Roman" w:hAnsi="Times New Roman"/>
          <w:sz w:val="24"/>
          <w:szCs w:val="24"/>
        </w:rPr>
        <w:t>25,75</w:t>
      </w:r>
      <w:r w:rsidR="002B0198">
        <w:rPr>
          <w:rFonts w:ascii="Times New Roman" w:hAnsi="Times New Roman"/>
          <w:sz w:val="24"/>
          <w:szCs w:val="24"/>
        </w:rPr>
        <w:t> </w:t>
      </w:r>
      <w:r w:rsidR="00D511BA" w:rsidRPr="00BB3839">
        <w:rPr>
          <w:rFonts w:ascii="Times New Roman" w:hAnsi="Times New Roman"/>
          <w:sz w:val="24"/>
          <w:szCs w:val="24"/>
        </w:rPr>
        <w:t>mm, tiražas</w:t>
      </w:r>
      <w:r w:rsidR="002B0198">
        <w:rPr>
          <w:rFonts w:ascii="Times New Roman" w:hAnsi="Times New Roman"/>
          <w:sz w:val="24"/>
          <w:szCs w:val="24"/>
        </w:rPr>
        <w:t> </w:t>
      </w:r>
      <w:r w:rsidR="00D511BA" w:rsidRPr="00BB3839">
        <w:rPr>
          <w:rFonts w:ascii="Times New Roman" w:hAnsi="Times New Roman"/>
          <w:sz w:val="24"/>
          <w:szCs w:val="24"/>
        </w:rPr>
        <w:t>–</w:t>
      </w:r>
      <w:r w:rsidR="002B0198">
        <w:rPr>
          <w:rFonts w:ascii="Times New Roman" w:hAnsi="Times New Roman"/>
          <w:sz w:val="24"/>
          <w:szCs w:val="24"/>
        </w:rPr>
        <w:t> </w:t>
      </w:r>
      <w:r w:rsidR="00D511BA" w:rsidRPr="00BB3839">
        <w:rPr>
          <w:rFonts w:ascii="Times New Roman" w:hAnsi="Times New Roman"/>
          <w:sz w:val="24"/>
          <w:szCs w:val="24"/>
        </w:rPr>
        <w:t>1</w:t>
      </w:r>
      <w:r w:rsidR="002B0198">
        <w:rPr>
          <w:rFonts w:ascii="Times New Roman" w:hAnsi="Times New Roman"/>
          <w:sz w:val="24"/>
          <w:szCs w:val="24"/>
        </w:rPr>
        <w:t> </w:t>
      </w:r>
      <w:r w:rsidR="00D511BA" w:rsidRPr="00BB3839">
        <w:rPr>
          <w:rFonts w:ascii="Times New Roman" w:hAnsi="Times New Roman"/>
          <w:sz w:val="24"/>
          <w:szCs w:val="24"/>
        </w:rPr>
        <w:t>mln</w:t>
      </w:r>
      <w:r w:rsidR="002B0198">
        <w:rPr>
          <w:rFonts w:ascii="Times New Roman" w:hAnsi="Times New Roman"/>
          <w:sz w:val="24"/>
          <w:szCs w:val="24"/>
        </w:rPr>
        <w:t>. </w:t>
      </w:r>
      <w:r w:rsidR="00D511BA" w:rsidRPr="00BB3839">
        <w:rPr>
          <w:rFonts w:ascii="Times New Roman" w:hAnsi="Times New Roman"/>
          <w:sz w:val="24"/>
          <w:szCs w:val="24"/>
        </w:rPr>
        <w:t>vnt.,</w:t>
      </w:r>
      <w:r w:rsidR="00A87EAC">
        <w:rPr>
          <w:rFonts w:ascii="Times New Roman" w:hAnsi="Times New Roman"/>
          <w:sz w:val="24"/>
          <w:szCs w:val="24"/>
        </w:rPr>
        <w:t xml:space="preserve"> iš kurio</w:t>
      </w:r>
      <w:r w:rsidR="00D511BA" w:rsidRPr="00BB3839">
        <w:rPr>
          <w:rFonts w:ascii="Times New Roman" w:hAnsi="Times New Roman"/>
          <w:sz w:val="24"/>
          <w:szCs w:val="24"/>
        </w:rPr>
        <w:t xml:space="preserve"> 1</w:t>
      </w:r>
      <w:r w:rsidR="002B0198">
        <w:rPr>
          <w:rFonts w:ascii="Times New Roman" w:hAnsi="Times New Roman"/>
          <w:sz w:val="24"/>
          <w:szCs w:val="24"/>
        </w:rPr>
        <w:t> </w:t>
      </w:r>
      <w:r w:rsidR="00D511BA" w:rsidRPr="00BB3839">
        <w:rPr>
          <w:rFonts w:ascii="Times New Roman" w:hAnsi="Times New Roman"/>
          <w:sz w:val="24"/>
          <w:szCs w:val="24"/>
        </w:rPr>
        <w:t xml:space="preserve">proc. </w:t>
      </w:r>
      <w:r w:rsidR="0030026E" w:rsidRPr="00BB3839">
        <w:rPr>
          <w:rFonts w:ascii="Times New Roman" w:hAnsi="Times New Roman"/>
          <w:i/>
          <w:sz w:val="24"/>
          <w:szCs w:val="24"/>
        </w:rPr>
        <w:t>BU</w:t>
      </w:r>
      <w:r w:rsidR="0030026E" w:rsidRPr="00BB3839">
        <w:rPr>
          <w:rFonts w:ascii="Times New Roman" w:hAnsi="Times New Roman"/>
          <w:sz w:val="24"/>
          <w:szCs w:val="24"/>
        </w:rPr>
        <w:t xml:space="preserve"> kokybės </w:t>
      </w:r>
      <w:r w:rsidR="00A87EAC">
        <w:rPr>
          <w:rFonts w:ascii="Times New Roman" w:hAnsi="Times New Roman"/>
          <w:sz w:val="24"/>
          <w:szCs w:val="24"/>
        </w:rPr>
        <w:t xml:space="preserve">monetų </w:t>
      </w:r>
      <w:r w:rsidR="00D511BA" w:rsidRPr="00BB3839">
        <w:rPr>
          <w:rFonts w:ascii="Times New Roman" w:hAnsi="Times New Roman"/>
          <w:sz w:val="24"/>
          <w:szCs w:val="24"/>
        </w:rPr>
        <w:t>numizmatin</w:t>
      </w:r>
      <w:r w:rsidR="002B0198">
        <w:rPr>
          <w:rFonts w:ascii="Times New Roman" w:hAnsi="Times New Roman"/>
          <w:sz w:val="24"/>
          <w:szCs w:val="24"/>
        </w:rPr>
        <w:t>ėje</w:t>
      </w:r>
      <w:r w:rsidR="00D511BA" w:rsidRPr="00BB3839">
        <w:rPr>
          <w:rFonts w:ascii="Times New Roman" w:hAnsi="Times New Roman"/>
          <w:sz w:val="24"/>
          <w:szCs w:val="24"/>
        </w:rPr>
        <w:t xml:space="preserve"> pak</w:t>
      </w:r>
      <w:r w:rsidR="002B0198">
        <w:rPr>
          <w:rFonts w:ascii="Times New Roman" w:hAnsi="Times New Roman"/>
          <w:sz w:val="24"/>
          <w:szCs w:val="24"/>
        </w:rPr>
        <w:t>uotėje.</w:t>
      </w:r>
    </w:p>
    <w:p w:rsidR="00D948DA" w:rsidRPr="00BB3839" w:rsidRDefault="009E1E31" w:rsidP="00A87EAC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B3839" w:rsidRPr="00BB3839">
        <w:rPr>
          <w:rFonts w:ascii="Times New Roman" w:hAnsi="Times New Roman"/>
          <w:sz w:val="24"/>
          <w:szCs w:val="24"/>
        </w:rPr>
        <w:t>2. </w:t>
      </w:r>
      <w:r>
        <w:rPr>
          <w:rFonts w:ascii="Times New Roman" w:hAnsi="Times New Roman"/>
          <w:sz w:val="24"/>
          <w:szCs w:val="24"/>
        </w:rPr>
        <w:t>Moneta, skirta b</w:t>
      </w:r>
      <w:r w:rsidR="00D81A57" w:rsidRPr="00BB3839">
        <w:rPr>
          <w:rFonts w:ascii="Times New Roman" w:hAnsi="Times New Roman"/>
          <w:sz w:val="24"/>
          <w:szCs w:val="24"/>
        </w:rPr>
        <w:t>altų kultūrai</w:t>
      </w:r>
      <w:r w:rsidR="00D948DA" w:rsidRPr="00BB3839">
        <w:rPr>
          <w:rFonts w:ascii="Times New Roman" w:hAnsi="Times New Roman"/>
          <w:sz w:val="24"/>
          <w:szCs w:val="24"/>
        </w:rPr>
        <w:t>:</w:t>
      </w:r>
    </w:p>
    <w:p w:rsidR="00D948DA" w:rsidRPr="00BB3839" w:rsidRDefault="00D948DA" w:rsidP="00A87E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 w:rsidR="002B0198"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 w:rsidR="002B0198"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</w:t>
      </w:r>
      <w:r w:rsidR="002B0198"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 w:rsidR="002B0198"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 w:rsidR="003C42B9">
        <w:rPr>
          <w:rFonts w:ascii="Times New Roman" w:hAnsi="Times New Roman"/>
          <w:sz w:val="24"/>
          <w:szCs w:val="24"/>
        </w:rPr>
        <w:t xml:space="preserve">: </w:t>
      </w:r>
      <w:r w:rsidR="000A531B">
        <w:rPr>
          <w:rFonts w:ascii="Times New Roman" w:hAnsi="Times New Roman"/>
          <w:sz w:val="24"/>
          <w:szCs w:val="24"/>
        </w:rPr>
        <w:t xml:space="preserve">išorinė dalis – </w:t>
      </w:r>
      <w:r w:rsidR="002B0198" w:rsidRPr="00BB3839">
        <w:rPr>
          <w:rFonts w:ascii="Times New Roman" w:hAnsi="Times New Roman"/>
          <w:color w:val="000000"/>
          <w:sz w:val="24"/>
          <w:szCs w:val="24"/>
        </w:rPr>
        <w:t>vario ir nikelio lydin</w:t>
      </w:r>
      <w:r w:rsidR="000A531B">
        <w:rPr>
          <w:rFonts w:ascii="Times New Roman" w:hAnsi="Times New Roman"/>
          <w:color w:val="000000"/>
          <w:sz w:val="24"/>
          <w:szCs w:val="24"/>
        </w:rPr>
        <w:t>ys</w:t>
      </w:r>
      <w:r w:rsidR="003C42B9">
        <w:rPr>
          <w:rFonts w:ascii="Times New Roman" w:hAnsi="Times New Roman"/>
          <w:color w:val="000000"/>
          <w:sz w:val="24"/>
          <w:szCs w:val="24"/>
        </w:rPr>
        <w:t>,</w:t>
      </w:r>
      <w:r w:rsidRPr="00BB383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531B">
        <w:rPr>
          <w:rFonts w:ascii="Times New Roman" w:hAnsi="Times New Roman"/>
          <w:color w:val="000000"/>
          <w:sz w:val="24"/>
          <w:szCs w:val="24"/>
        </w:rPr>
        <w:t xml:space="preserve">centras </w:t>
      </w:r>
      <w:r w:rsidR="003C42B9" w:rsidRPr="00BB3839">
        <w:rPr>
          <w:rFonts w:ascii="Times New Roman" w:hAnsi="Times New Roman"/>
          <w:color w:val="000000"/>
          <w:sz w:val="24"/>
          <w:szCs w:val="24"/>
        </w:rPr>
        <w:t>tri</w:t>
      </w:r>
      <w:r w:rsidR="003C42B9">
        <w:rPr>
          <w:rFonts w:ascii="Times New Roman" w:hAnsi="Times New Roman"/>
          <w:color w:val="000000"/>
          <w:sz w:val="24"/>
          <w:szCs w:val="24"/>
        </w:rPr>
        <w:t xml:space="preserve">sluoksnis </w:t>
      </w:r>
      <w:r w:rsidRPr="00BB3839">
        <w:rPr>
          <w:rFonts w:ascii="Times New Roman" w:hAnsi="Times New Roman"/>
          <w:color w:val="000000"/>
          <w:sz w:val="24"/>
          <w:szCs w:val="24"/>
        </w:rPr>
        <w:t>– nikel</w:t>
      </w:r>
      <w:r w:rsidR="003C42B9">
        <w:rPr>
          <w:rFonts w:ascii="Times New Roman" w:hAnsi="Times New Roman"/>
          <w:color w:val="000000"/>
          <w:sz w:val="24"/>
          <w:szCs w:val="24"/>
        </w:rPr>
        <w:t>i</w:t>
      </w:r>
      <w:r w:rsidR="001A02E2">
        <w:rPr>
          <w:rFonts w:ascii="Times New Roman" w:hAnsi="Times New Roman"/>
          <w:color w:val="000000"/>
          <w:sz w:val="24"/>
          <w:szCs w:val="24"/>
        </w:rPr>
        <w:t>s su žalvariu, nikelis</w:t>
      </w:r>
      <w:r w:rsidR="003C42B9">
        <w:rPr>
          <w:rFonts w:ascii="Times New Roman" w:hAnsi="Times New Roman"/>
          <w:color w:val="000000"/>
          <w:sz w:val="24"/>
          <w:szCs w:val="24"/>
        </w:rPr>
        <w:t>,</w:t>
      </w:r>
      <w:r w:rsidRPr="00BB3839">
        <w:rPr>
          <w:rFonts w:ascii="Times New Roman" w:hAnsi="Times New Roman"/>
          <w:color w:val="000000"/>
          <w:sz w:val="24"/>
          <w:szCs w:val="24"/>
        </w:rPr>
        <w:t xml:space="preserve"> nikeli</w:t>
      </w:r>
      <w:r w:rsidR="001A02E2">
        <w:rPr>
          <w:rFonts w:ascii="Times New Roman" w:hAnsi="Times New Roman"/>
          <w:color w:val="000000"/>
          <w:sz w:val="24"/>
          <w:szCs w:val="24"/>
        </w:rPr>
        <w:t>s</w:t>
      </w:r>
      <w:r w:rsidRPr="00BB3839">
        <w:rPr>
          <w:rFonts w:ascii="Times New Roman" w:hAnsi="Times New Roman"/>
          <w:color w:val="000000"/>
          <w:sz w:val="24"/>
          <w:szCs w:val="24"/>
        </w:rPr>
        <w:t xml:space="preserve"> su žalvariu</w:t>
      </w:r>
      <w:r w:rsidR="003C42B9">
        <w:rPr>
          <w:rFonts w:ascii="Times New Roman" w:hAnsi="Times New Roman"/>
          <w:color w:val="000000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 w:rsidR="003C42B9">
        <w:rPr>
          <w:rFonts w:ascii="Times New Roman" w:hAnsi="Times New Roman"/>
          <w:sz w:val="24"/>
          <w:szCs w:val="24"/>
        </w:rPr>
        <w:t> – </w:t>
      </w:r>
      <w:r w:rsidRPr="00BB3839">
        <w:rPr>
          <w:rFonts w:ascii="Times New Roman" w:hAnsi="Times New Roman"/>
          <w:sz w:val="24"/>
          <w:szCs w:val="24"/>
        </w:rPr>
        <w:t>8,50</w:t>
      </w:r>
      <w:r w:rsidR="003C42B9"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g</w:t>
      </w:r>
      <w:r w:rsidR="003C42B9">
        <w:rPr>
          <w:rFonts w:ascii="Times New Roman" w:hAnsi="Times New Roman"/>
          <w:sz w:val="24"/>
          <w:szCs w:val="24"/>
        </w:rPr>
        <w:t xml:space="preserve">; </w:t>
      </w:r>
      <w:r w:rsidR="003C42B9" w:rsidRPr="00BB3839">
        <w:rPr>
          <w:rFonts w:ascii="Times New Roman" w:hAnsi="Times New Roman"/>
          <w:sz w:val="24"/>
          <w:szCs w:val="24"/>
        </w:rPr>
        <w:t>skersmuo</w:t>
      </w:r>
      <w:r w:rsidR="003C42B9">
        <w:rPr>
          <w:rFonts w:ascii="Times New Roman" w:hAnsi="Times New Roman"/>
          <w:sz w:val="24"/>
          <w:szCs w:val="24"/>
        </w:rPr>
        <w:t> </w:t>
      </w:r>
      <w:r w:rsidR="003C42B9" w:rsidRPr="00BB3839">
        <w:rPr>
          <w:rFonts w:ascii="Times New Roman" w:hAnsi="Times New Roman"/>
          <w:sz w:val="24"/>
          <w:szCs w:val="24"/>
        </w:rPr>
        <w:t>–</w:t>
      </w:r>
      <w:r w:rsidR="003C42B9">
        <w:rPr>
          <w:rFonts w:ascii="Times New Roman" w:hAnsi="Times New Roman"/>
          <w:sz w:val="24"/>
          <w:szCs w:val="24"/>
        </w:rPr>
        <w:t> </w:t>
      </w:r>
      <w:r w:rsidR="003C42B9" w:rsidRPr="00BB3839">
        <w:rPr>
          <w:rFonts w:ascii="Times New Roman" w:hAnsi="Times New Roman"/>
          <w:sz w:val="24"/>
          <w:szCs w:val="24"/>
        </w:rPr>
        <w:t>25,75</w:t>
      </w:r>
      <w:r w:rsidR="003C42B9">
        <w:rPr>
          <w:rFonts w:ascii="Times New Roman" w:hAnsi="Times New Roman"/>
          <w:sz w:val="24"/>
          <w:szCs w:val="24"/>
        </w:rPr>
        <w:t> </w:t>
      </w:r>
      <w:r w:rsidR="003C42B9" w:rsidRPr="00BB3839">
        <w:rPr>
          <w:rFonts w:ascii="Times New Roman" w:hAnsi="Times New Roman"/>
          <w:sz w:val="24"/>
          <w:szCs w:val="24"/>
        </w:rPr>
        <w:t>mm, tiražas</w:t>
      </w:r>
      <w:r w:rsidR="003C42B9">
        <w:rPr>
          <w:rFonts w:ascii="Times New Roman" w:hAnsi="Times New Roman"/>
          <w:sz w:val="24"/>
          <w:szCs w:val="24"/>
        </w:rPr>
        <w:t> </w:t>
      </w:r>
      <w:r w:rsidR="003C42B9" w:rsidRPr="00BB3839">
        <w:rPr>
          <w:rFonts w:ascii="Times New Roman" w:hAnsi="Times New Roman"/>
          <w:sz w:val="24"/>
          <w:szCs w:val="24"/>
        </w:rPr>
        <w:t>–</w:t>
      </w:r>
      <w:r w:rsidR="003C42B9">
        <w:rPr>
          <w:rFonts w:ascii="Times New Roman" w:hAnsi="Times New Roman"/>
          <w:sz w:val="24"/>
          <w:szCs w:val="24"/>
        </w:rPr>
        <w:t> </w:t>
      </w:r>
      <w:r w:rsidR="003C42B9" w:rsidRPr="00BB3839">
        <w:rPr>
          <w:rFonts w:ascii="Times New Roman" w:hAnsi="Times New Roman"/>
          <w:sz w:val="24"/>
          <w:szCs w:val="24"/>
        </w:rPr>
        <w:t>1</w:t>
      </w:r>
      <w:r w:rsidR="003C42B9">
        <w:rPr>
          <w:rFonts w:ascii="Times New Roman" w:hAnsi="Times New Roman"/>
          <w:sz w:val="24"/>
          <w:szCs w:val="24"/>
        </w:rPr>
        <w:t> </w:t>
      </w:r>
      <w:r w:rsidR="003C42B9" w:rsidRPr="00BB3839">
        <w:rPr>
          <w:rFonts w:ascii="Times New Roman" w:hAnsi="Times New Roman"/>
          <w:sz w:val="24"/>
          <w:szCs w:val="24"/>
        </w:rPr>
        <w:t>mln</w:t>
      </w:r>
      <w:r w:rsidR="003C42B9">
        <w:rPr>
          <w:rFonts w:ascii="Times New Roman" w:hAnsi="Times New Roman"/>
          <w:sz w:val="24"/>
          <w:szCs w:val="24"/>
        </w:rPr>
        <w:t>. </w:t>
      </w:r>
      <w:r w:rsidR="003C42B9" w:rsidRPr="00BB3839">
        <w:rPr>
          <w:rFonts w:ascii="Times New Roman" w:hAnsi="Times New Roman"/>
          <w:sz w:val="24"/>
          <w:szCs w:val="24"/>
        </w:rPr>
        <w:t>vnt.,</w:t>
      </w:r>
      <w:r w:rsidR="003C42B9">
        <w:rPr>
          <w:rFonts w:ascii="Times New Roman" w:hAnsi="Times New Roman"/>
          <w:sz w:val="24"/>
          <w:szCs w:val="24"/>
        </w:rPr>
        <w:t xml:space="preserve"> iš kurio</w:t>
      </w:r>
      <w:r w:rsidR="003C42B9" w:rsidRPr="00BB3839">
        <w:rPr>
          <w:rFonts w:ascii="Times New Roman" w:hAnsi="Times New Roman"/>
          <w:sz w:val="24"/>
          <w:szCs w:val="24"/>
        </w:rPr>
        <w:t xml:space="preserve"> 1</w:t>
      </w:r>
      <w:r w:rsidR="003C42B9">
        <w:rPr>
          <w:rFonts w:ascii="Times New Roman" w:hAnsi="Times New Roman"/>
          <w:sz w:val="24"/>
          <w:szCs w:val="24"/>
        </w:rPr>
        <w:t> </w:t>
      </w:r>
      <w:r w:rsidR="003C42B9" w:rsidRPr="00BB3839">
        <w:rPr>
          <w:rFonts w:ascii="Times New Roman" w:hAnsi="Times New Roman"/>
          <w:sz w:val="24"/>
          <w:szCs w:val="24"/>
        </w:rPr>
        <w:t xml:space="preserve">proc. </w:t>
      </w:r>
      <w:r w:rsidR="003C42B9" w:rsidRPr="00BB3839">
        <w:rPr>
          <w:rFonts w:ascii="Times New Roman" w:hAnsi="Times New Roman"/>
          <w:i/>
          <w:sz w:val="24"/>
          <w:szCs w:val="24"/>
        </w:rPr>
        <w:t>BU</w:t>
      </w:r>
      <w:r w:rsidR="003C42B9" w:rsidRPr="00BB3839">
        <w:rPr>
          <w:rFonts w:ascii="Times New Roman" w:hAnsi="Times New Roman"/>
          <w:sz w:val="24"/>
          <w:szCs w:val="24"/>
        </w:rPr>
        <w:t xml:space="preserve"> kokybės </w:t>
      </w:r>
      <w:r w:rsidR="003C42B9">
        <w:rPr>
          <w:rFonts w:ascii="Times New Roman" w:hAnsi="Times New Roman"/>
          <w:sz w:val="24"/>
          <w:szCs w:val="24"/>
        </w:rPr>
        <w:t xml:space="preserve">monetų </w:t>
      </w:r>
      <w:r w:rsidR="003C42B9" w:rsidRPr="00BB3839">
        <w:rPr>
          <w:rFonts w:ascii="Times New Roman" w:hAnsi="Times New Roman"/>
          <w:sz w:val="24"/>
          <w:szCs w:val="24"/>
        </w:rPr>
        <w:t>numizmatin</w:t>
      </w:r>
      <w:r w:rsidR="003C42B9">
        <w:rPr>
          <w:rFonts w:ascii="Times New Roman" w:hAnsi="Times New Roman"/>
          <w:sz w:val="24"/>
          <w:szCs w:val="24"/>
        </w:rPr>
        <w:t>ėje</w:t>
      </w:r>
      <w:r w:rsidR="003C42B9" w:rsidRPr="00BB3839">
        <w:rPr>
          <w:rFonts w:ascii="Times New Roman" w:hAnsi="Times New Roman"/>
          <w:sz w:val="24"/>
          <w:szCs w:val="24"/>
        </w:rPr>
        <w:t xml:space="preserve"> pak</w:t>
      </w:r>
      <w:r w:rsidR="003C42B9">
        <w:rPr>
          <w:rFonts w:ascii="Times New Roman" w:hAnsi="Times New Roman"/>
          <w:sz w:val="24"/>
          <w:szCs w:val="24"/>
        </w:rPr>
        <w:t>uotėje.</w:t>
      </w:r>
    </w:p>
    <w:p w:rsidR="00D81A57" w:rsidRPr="00BB3839" w:rsidRDefault="009E1E31" w:rsidP="00A87EAC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B3839" w:rsidRPr="00BB3839">
        <w:rPr>
          <w:rFonts w:ascii="Times New Roman" w:hAnsi="Times New Roman"/>
          <w:sz w:val="24"/>
          <w:szCs w:val="24"/>
        </w:rPr>
        <w:t>3. </w:t>
      </w:r>
      <w:r>
        <w:rPr>
          <w:rFonts w:ascii="Times New Roman" w:hAnsi="Times New Roman"/>
          <w:sz w:val="24"/>
          <w:szCs w:val="24"/>
        </w:rPr>
        <w:t xml:space="preserve">Moneta, skirta </w:t>
      </w:r>
      <w:r w:rsidR="00D81A57" w:rsidRPr="00BB3839">
        <w:rPr>
          <w:rFonts w:ascii="Times New Roman" w:hAnsi="Times New Roman"/>
          <w:sz w:val="24"/>
          <w:szCs w:val="24"/>
        </w:rPr>
        <w:t>Vilniu</w:t>
      </w:r>
      <w:r w:rsidR="001A02E2">
        <w:rPr>
          <w:rFonts w:ascii="Times New Roman" w:hAnsi="Times New Roman"/>
          <w:sz w:val="24"/>
          <w:szCs w:val="24"/>
        </w:rPr>
        <w:t>i</w:t>
      </w:r>
      <w:r w:rsidR="00D81A57" w:rsidRPr="00BB3839">
        <w:rPr>
          <w:rFonts w:ascii="Times New Roman" w:hAnsi="Times New Roman"/>
          <w:sz w:val="24"/>
          <w:szCs w:val="24"/>
        </w:rPr>
        <w:t xml:space="preserve"> – kultūros ir meno valstybės sostin</w:t>
      </w:r>
      <w:r w:rsidR="001A02E2">
        <w:rPr>
          <w:rFonts w:ascii="Times New Roman" w:hAnsi="Times New Roman"/>
          <w:sz w:val="24"/>
          <w:szCs w:val="24"/>
        </w:rPr>
        <w:t>ei</w:t>
      </w:r>
      <w:r w:rsidR="00D948DA" w:rsidRPr="00BB3839">
        <w:rPr>
          <w:rFonts w:ascii="Times New Roman" w:hAnsi="Times New Roman"/>
          <w:sz w:val="24"/>
          <w:szCs w:val="24"/>
        </w:rPr>
        <w:t>:</w:t>
      </w:r>
    </w:p>
    <w:p w:rsidR="00D948DA" w:rsidRDefault="003C42B9" w:rsidP="00A87E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nominalas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metalas</w:t>
      </w:r>
      <w:r>
        <w:rPr>
          <w:rFonts w:ascii="Times New Roman" w:hAnsi="Times New Roman"/>
          <w:sz w:val="24"/>
          <w:szCs w:val="24"/>
        </w:rPr>
        <w:t xml:space="preserve">: </w:t>
      </w:r>
      <w:r w:rsidR="000A531B">
        <w:rPr>
          <w:rFonts w:ascii="Times New Roman" w:hAnsi="Times New Roman"/>
          <w:sz w:val="24"/>
          <w:szCs w:val="24"/>
        </w:rPr>
        <w:t xml:space="preserve">išorinė dalis – </w:t>
      </w:r>
      <w:r w:rsidRPr="00BB3839">
        <w:rPr>
          <w:rFonts w:ascii="Times New Roman" w:hAnsi="Times New Roman"/>
          <w:color w:val="000000"/>
          <w:sz w:val="24"/>
          <w:szCs w:val="24"/>
        </w:rPr>
        <w:t>vario ir nikelio lydin</w:t>
      </w:r>
      <w:r w:rsidR="000A531B">
        <w:rPr>
          <w:rFonts w:ascii="Times New Roman" w:hAnsi="Times New Roman"/>
          <w:color w:val="000000"/>
          <w:sz w:val="24"/>
          <w:szCs w:val="24"/>
        </w:rPr>
        <w:t>ys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BB383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531B">
        <w:rPr>
          <w:rFonts w:ascii="Times New Roman" w:hAnsi="Times New Roman"/>
          <w:color w:val="000000"/>
          <w:sz w:val="24"/>
          <w:szCs w:val="24"/>
        </w:rPr>
        <w:t xml:space="preserve">centras </w:t>
      </w:r>
      <w:r w:rsidRPr="00BB3839">
        <w:rPr>
          <w:rFonts w:ascii="Times New Roman" w:hAnsi="Times New Roman"/>
          <w:color w:val="000000"/>
          <w:sz w:val="24"/>
          <w:szCs w:val="24"/>
        </w:rPr>
        <w:t>tri</w:t>
      </w:r>
      <w:r>
        <w:rPr>
          <w:rFonts w:ascii="Times New Roman" w:hAnsi="Times New Roman"/>
          <w:color w:val="000000"/>
          <w:sz w:val="24"/>
          <w:szCs w:val="24"/>
        </w:rPr>
        <w:t xml:space="preserve">sluoksnis </w:t>
      </w:r>
      <w:r w:rsidRPr="00BB3839">
        <w:rPr>
          <w:rFonts w:ascii="Times New Roman" w:hAnsi="Times New Roman"/>
          <w:color w:val="000000"/>
          <w:sz w:val="24"/>
          <w:szCs w:val="24"/>
        </w:rPr>
        <w:t>– nikel</w:t>
      </w:r>
      <w:r>
        <w:rPr>
          <w:rFonts w:ascii="Times New Roman" w:hAnsi="Times New Roman"/>
          <w:color w:val="000000"/>
          <w:sz w:val="24"/>
          <w:szCs w:val="24"/>
        </w:rPr>
        <w:t>i</w:t>
      </w:r>
      <w:r w:rsidR="001A02E2">
        <w:rPr>
          <w:rFonts w:ascii="Times New Roman" w:hAnsi="Times New Roman"/>
          <w:color w:val="000000"/>
          <w:sz w:val="24"/>
          <w:szCs w:val="24"/>
        </w:rPr>
        <w:t>s</w:t>
      </w:r>
      <w:r w:rsidRPr="00BB3839">
        <w:rPr>
          <w:rFonts w:ascii="Times New Roman" w:hAnsi="Times New Roman"/>
          <w:color w:val="000000"/>
          <w:sz w:val="24"/>
          <w:szCs w:val="24"/>
        </w:rPr>
        <w:t xml:space="preserve"> su žalvariu, nikeli</w:t>
      </w:r>
      <w:r w:rsidR="001A02E2"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BB3839">
        <w:rPr>
          <w:rFonts w:ascii="Times New Roman" w:hAnsi="Times New Roman"/>
          <w:color w:val="000000"/>
          <w:sz w:val="24"/>
          <w:szCs w:val="24"/>
        </w:rPr>
        <w:t xml:space="preserve"> nikeli</w:t>
      </w:r>
      <w:r w:rsidR="001A02E2">
        <w:rPr>
          <w:rFonts w:ascii="Times New Roman" w:hAnsi="Times New Roman"/>
          <w:color w:val="000000"/>
          <w:sz w:val="24"/>
          <w:szCs w:val="24"/>
        </w:rPr>
        <w:t>s</w:t>
      </w:r>
      <w:r w:rsidRPr="00BB3839">
        <w:rPr>
          <w:rFonts w:ascii="Times New Roman" w:hAnsi="Times New Roman"/>
          <w:color w:val="000000"/>
          <w:sz w:val="24"/>
          <w:szCs w:val="24"/>
        </w:rPr>
        <w:t xml:space="preserve"> su žalvariu</w:t>
      </w:r>
      <w:r>
        <w:rPr>
          <w:rFonts w:ascii="Times New Roman" w:hAnsi="Times New Roman"/>
          <w:color w:val="000000"/>
          <w:sz w:val="24"/>
          <w:szCs w:val="24"/>
        </w:rPr>
        <w:t>;</w:t>
      </w:r>
      <w:r w:rsidRPr="00BB3839">
        <w:rPr>
          <w:rFonts w:ascii="Times New Roman" w:hAnsi="Times New Roman"/>
          <w:sz w:val="24"/>
          <w:szCs w:val="24"/>
        </w:rPr>
        <w:t xml:space="preserve"> masė (svoris)</w:t>
      </w:r>
      <w:r>
        <w:rPr>
          <w:rFonts w:ascii="Times New Roman" w:hAnsi="Times New Roman"/>
          <w:sz w:val="24"/>
          <w:szCs w:val="24"/>
        </w:rPr>
        <w:t> – </w:t>
      </w:r>
      <w:r w:rsidRPr="00BB3839">
        <w:rPr>
          <w:rFonts w:ascii="Times New Roman" w:hAnsi="Times New Roman"/>
          <w:sz w:val="24"/>
          <w:szCs w:val="24"/>
        </w:rPr>
        <w:t>8,50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B3839">
        <w:rPr>
          <w:rFonts w:ascii="Times New Roman" w:hAnsi="Times New Roman"/>
          <w:sz w:val="24"/>
          <w:szCs w:val="24"/>
        </w:rPr>
        <w:t>skersmuo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25,75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mm, tiražas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>mln</w:t>
      </w:r>
      <w:r>
        <w:rPr>
          <w:rFonts w:ascii="Times New Roman" w:hAnsi="Times New Roman"/>
          <w:sz w:val="24"/>
          <w:szCs w:val="24"/>
        </w:rPr>
        <w:t>. </w:t>
      </w:r>
      <w:r w:rsidRPr="00BB3839">
        <w:rPr>
          <w:rFonts w:ascii="Times New Roman" w:hAnsi="Times New Roman"/>
          <w:sz w:val="24"/>
          <w:szCs w:val="24"/>
        </w:rPr>
        <w:t>vnt.,</w:t>
      </w:r>
      <w:r>
        <w:rPr>
          <w:rFonts w:ascii="Times New Roman" w:hAnsi="Times New Roman"/>
          <w:sz w:val="24"/>
          <w:szCs w:val="24"/>
        </w:rPr>
        <w:t xml:space="preserve"> iš kurio</w:t>
      </w:r>
      <w:r w:rsidRPr="00BB383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 </w:t>
      </w:r>
      <w:r w:rsidRPr="00BB3839">
        <w:rPr>
          <w:rFonts w:ascii="Times New Roman" w:hAnsi="Times New Roman"/>
          <w:sz w:val="24"/>
          <w:szCs w:val="24"/>
        </w:rPr>
        <w:t xml:space="preserve">proc. </w:t>
      </w:r>
      <w:r w:rsidRPr="00BB3839">
        <w:rPr>
          <w:rFonts w:ascii="Times New Roman" w:hAnsi="Times New Roman"/>
          <w:i/>
          <w:sz w:val="24"/>
          <w:szCs w:val="24"/>
        </w:rPr>
        <w:t>BU</w:t>
      </w:r>
      <w:r w:rsidRPr="00BB3839">
        <w:rPr>
          <w:rFonts w:ascii="Times New Roman" w:hAnsi="Times New Roman"/>
          <w:sz w:val="24"/>
          <w:szCs w:val="24"/>
        </w:rPr>
        <w:t xml:space="preserve"> kokybės </w:t>
      </w:r>
      <w:r>
        <w:rPr>
          <w:rFonts w:ascii="Times New Roman" w:hAnsi="Times New Roman"/>
          <w:sz w:val="24"/>
          <w:szCs w:val="24"/>
        </w:rPr>
        <w:t xml:space="preserve">monetų </w:t>
      </w:r>
      <w:r w:rsidRPr="00BB3839">
        <w:rPr>
          <w:rFonts w:ascii="Times New Roman" w:hAnsi="Times New Roman"/>
          <w:sz w:val="24"/>
          <w:szCs w:val="24"/>
        </w:rPr>
        <w:t>numizmatin</w:t>
      </w:r>
      <w:r>
        <w:rPr>
          <w:rFonts w:ascii="Times New Roman" w:hAnsi="Times New Roman"/>
          <w:sz w:val="24"/>
          <w:szCs w:val="24"/>
        </w:rPr>
        <w:t>ėje</w:t>
      </w:r>
      <w:r w:rsidRPr="00BB3839">
        <w:rPr>
          <w:rFonts w:ascii="Times New Roman" w:hAnsi="Times New Roman"/>
          <w:sz w:val="24"/>
          <w:szCs w:val="24"/>
        </w:rPr>
        <w:t xml:space="preserve"> pak</w:t>
      </w:r>
      <w:r>
        <w:rPr>
          <w:rFonts w:ascii="Times New Roman" w:hAnsi="Times New Roman"/>
          <w:sz w:val="24"/>
          <w:szCs w:val="24"/>
        </w:rPr>
        <w:t>uotėje.</w:t>
      </w:r>
    </w:p>
    <w:p w:rsidR="002F4242" w:rsidRPr="00BB3839" w:rsidRDefault="000B1B45" w:rsidP="00A87E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B3839">
        <w:rPr>
          <w:rFonts w:ascii="Times New Roman" w:hAnsi="Times New Roman"/>
          <w:sz w:val="24"/>
          <w:szCs w:val="24"/>
        </w:rPr>
        <w:t>_______________________</w:t>
      </w:r>
    </w:p>
    <w:sectPr w:rsidR="002F4242" w:rsidRPr="00BB3839" w:rsidSect="00FA258A">
      <w:headerReference w:type="even" r:id="rId9"/>
      <w:headerReference w:type="default" r:id="rId10"/>
      <w:pgSz w:w="11906" w:h="16838" w:code="9"/>
      <w:pgMar w:top="96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349" w:rsidRDefault="00491349">
      <w:pPr>
        <w:spacing w:after="0" w:line="240" w:lineRule="auto"/>
      </w:pPr>
      <w:r>
        <w:separator/>
      </w:r>
    </w:p>
  </w:endnote>
  <w:endnote w:type="continuationSeparator" w:id="0">
    <w:p w:rsidR="00491349" w:rsidRDefault="0049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LT">
    <w:altName w:val="Times New Roman"/>
    <w:charset w:val="BA"/>
    <w:family w:val="roman"/>
    <w:pitch w:val="variable"/>
    <w:sig w:usb0="20007A87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349" w:rsidRDefault="00491349">
      <w:pPr>
        <w:spacing w:after="0" w:line="240" w:lineRule="auto"/>
      </w:pPr>
      <w:r>
        <w:separator/>
      </w:r>
    </w:p>
  </w:footnote>
  <w:footnote w:type="continuationSeparator" w:id="0">
    <w:p w:rsidR="00491349" w:rsidRDefault="00491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E17" w:rsidRDefault="006E0E1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0E17" w:rsidRDefault="006E0E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E17" w:rsidRDefault="006E0E1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258A">
      <w:rPr>
        <w:rStyle w:val="PageNumber"/>
        <w:noProof/>
      </w:rPr>
      <w:t>2</w:t>
    </w:r>
    <w:r>
      <w:rPr>
        <w:rStyle w:val="PageNumber"/>
      </w:rPr>
      <w:fldChar w:fldCharType="end"/>
    </w:r>
  </w:p>
  <w:p w:rsidR="006E0E17" w:rsidRDefault="006E0E17" w:rsidP="000B1B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B72D3"/>
    <w:multiLevelType w:val="multilevel"/>
    <w:tmpl w:val="BA26D2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">
    <w:nsid w:val="78D846A1"/>
    <w:multiLevelType w:val="multilevel"/>
    <w:tmpl w:val="87566BB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7EA12996"/>
    <w:multiLevelType w:val="multilevel"/>
    <w:tmpl w:val="4B846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7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E92"/>
    <w:rsid w:val="00006CA7"/>
    <w:rsid w:val="00057365"/>
    <w:rsid w:val="00090D77"/>
    <w:rsid w:val="000A531B"/>
    <w:rsid w:val="000A58ED"/>
    <w:rsid w:val="000B1B45"/>
    <w:rsid w:val="001550D9"/>
    <w:rsid w:val="00166C97"/>
    <w:rsid w:val="001A02E2"/>
    <w:rsid w:val="001A2F4D"/>
    <w:rsid w:val="001D2BB0"/>
    <w:rsid w:val="001D56B4"/>
    <w:rsid w:val="00221F46"/>
    <w:rsid w:val="00263D9B"/>
    <w:rsid w:val="00290578"/>
    <w:rsid w:val="002B0198"/>
    <w:rsid w:val="002D30F0"/>
    <w:rsid w:val="002F1642"/>
    <w:rsid w:val="002F4242"/>
    <w:rsid w:val="0030026E"/>
    <w:rsid w:val="00324DB9"/>
    <w:rsid w:val="00327531"/>
    <w:rsid w:val="0034685C"/>
    <w:rsid w:val="00352B33"/>
    <w:rsid w:val="0035711F"/>
    <w:rsid w:val="00367798"/>
    <w:rsid w:val="003804F9"/>
    <w:rsid w:val="00383AE8"/>
    <w:rsid w:val="003C42B9"/>
    <w:rsid w:val="003F5727"/>
    <w:rsid w:val="00400A44"/>
    <w:rsid w:val="00445141"/>
    <w:rsid w:val="00491349"/>
    <w:rsid w:val="00496445"/>
    <w:rsid w:val="005F5CAC"/>
    <w:rsid w:val="00621B00"/>
    <w:rsid w:val="00675175"/>
    <w:rsid w:val="006E0E17"/>
    <w:rsid w:val="00702B66"/>
    <w:rsid w:val="007A2CF4"/>
    <w:rsid w:val="007D6160"/>
    <w:rsid w:val="007E0E92"/>
    <w:rsid w:val="00806DAD"/>
    <w:rsid w:val="008606EF"/>
    <w:rsid w:val="008C58BB"/>
    <w:rsid w:val="008C7DCB"/>
    <w:rsid w:val="0090036C"/>
    <w:rsid w:val="0090255A"/>
    <w:rsid w:val="009148B7"/>
    <w:rsid w:val="009569E4"/>
    <w:rsid w:val="009C3CD9"/>
    <w:rsid w:val="009D057F"/>
    <w:rsid w:val="009D444E"/>
    <w:rsid w:val="009E1E31"/>
    <w:rsid w:val="00A056E5"/>
    <w:rsid w:val="00A40AE8"/>
    <w:rsid w:val="00A44309"/>
    <w:rsid w:val="00A54CAB"/>
    <w:rsid w:val="00A87EAC"/>
    <w:rsid w:val="00A96880"/>
    <w:rsid w:val="00AC04DD"/>
    <w:rsid w:val="00AC433E"/>
    <w:rsid w:val="00B461EF"/>
    <w:rsid w:val="00B54EC2"/>
    <w:rsid w:val="00B866C6"/>
    <w:rsid w:val="00BB3839"/>
    <w:rsid w:val="00BF0C11"/>
    <w:rsid w:val="00BF325C"/>
    <w:rsid w:val="00C448C5"/>
    <w:rsid w:val="00C6637A"/>
    <w:rsid w:val="00CB07DF"/>
    <w:rsid w:val="00CB22C9"/>
    <w:rsid w:val="00CD57DD"/>
    <w:rsid w:val="00CE2D1B"/>
    <w:rsid w:val="00CF0924"/>
    <w:rsid w:val="00D511BA"/>
    <w:rsid w:val="00D639F8"/>
    <w:rsid w:val="00D81A57"/>
    <w:rsid w:val="00D84051"/>
    <w:rsid w:val="00D948DA"/>
    <w:rsid w:val="00DA31BC"/>
    <w:rsid w:val="00DA60B2"/>
    <w:rsid w:val="00DB1792"/>
    <w:rsid w:val="00DB2F98"/>
    <w:rsid w:val="00DB3569"/>
    <w:rsid w:val="00E120A7"/>
    <w:rsid w:val="00E34D20"/>
    <w:rsid w:val="00E56F16"/>
    <w:rsid w:val="00E97D7F"/>
    <w:rsid w:val="00ED0C54"/>
    <w:rsid w:val="00F443A8"/>
    <w:rsid w:val="00F45E1E"/>
    <w:rsid w:val="00F53811"/>
    <w:rsid w:val="00F638B8"/>
    <w:rsid w:val="00F7486C"/>
    <w:rsid w:val="00F805D5"/>
    <w:rsid w:val="00FA258A"/>
    <w:rsid w:val="00FB37BA"/>
    <w:rsid w:val="00FC081E"/>
    <w:rsid w:val="00FD402F"/>
    <w:rsid w:val="00FE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qFormat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semiHidden/>
    <w:unhideWhenUsed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aps/>
      <w:sz w:val="24"/>
      <w:szCs w:val="24"/>
      <w:lang w:eastAsia="lt-LT"/>
    </w:rPr>
  </w:style>
  <w:style w:type="character" w:customStyle="1" w:styleId="BodyTextChar">
    <w:name w:val="Body Text Char"/>
    <w:rPr>
      <w:rFonts w:ascii="Times New Roman" w:eastAsia="Times New Roman" w:hAnsi="Times New Roman"/>
      <w:b/>
      <w:bCs/>
      <w:caps/>
      <w:sz w:val="24"/>
      <w:szCs w:val="24"/>
    </w:rPr>
  </w:style>
  <w:style w:type="paragraph" w:styleId="BodyTextIndent">
    <w:name w:val="Body Text Indent"/>
    <w:basedOn w:val="Normal"/>
    <w:semiHidden/>
    <w:unhideWhenUsed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BodyTextIndentChar">
    <w:name w:val="Body Text Indent Char"/>
    <w:semiHidden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"/>
    <w:pPr>
      <w:snapToGrid w:val="0"/>
      <w:spacing w:after="0" w:line="240" w:lineRule="auto"/>
      <w:jc w:val="both"/>
    </w:pPr>
    <w:rPr>
      <w:rFonts w:ascii="TimesLT" w:eastAsia="Times New Roman" w:hAnsi="TimesLT"/>
      <w:sz w:val="24"/>
      <w:szCs w:val="24"/>
      <w:lang w:eastAsia="lt-LT"/>
    </w:rPr>
  </w:style>
  <w:style w:type="paragraph" w:customStyle="1" w:styleId="bodytext210">
    <w:name w:val="bodytext2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BalloonText">
    <w:name w:val="Balloon Text"/>
    <w:basedOn w:val="Normal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semiHidden/>
    <w:rPr>
      <w:lang w:eastAsia="en-US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b/>
      <w:bCs/>
      <w:lang w:eastAsia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81A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11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D511BA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0B1B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4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qFormat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semiHidden/>
    <w:unhideWhenUsed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aps/>
      <w:sz w:val="24"/>
      <w:szCs w:val="24"/>
      <w:lang w:eastAsia="lt-LT"/>
    </w:rPr>
  </w:style>
  <w:style w:type="character" w:customStyle="1" w:styleId="BodyTextChar">
    <w:name w:val="Body Text Char"/>
    <w:rPr>
      <w:rFonts w:ascii="Times New Roman" w:eastAsia="Times New Roman" w:hAnsi="Times New Roman"/>
      <w:b/>
      <w:bCs/>
      <w:caps/>
      <w:sz w:val="24"/>
      <w:szCs w:val="24"/>
    </w:rPr>
  </w:style>
  <w:style w:type="paragraph" w:styleId="BodyTextIndent">
    <w:name w:val="Body Text Indent"/>
    <w:basedOn w:val="Normal"/>
    <w:semiHidden/>
    <w:unhideWhenUsed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BodyTextIndentChar">
    <w:name w:val="Body Text Indent Char"/>
    <w:semiHidden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"/>
    <w:pPr>
      <w:snapToGrid w:val="0"/>
      <w:spacing w:after="0" w:line="240" w:lineRule="auto"/>
      <w:jc w:val="both"/>
    </w:pPr>
    <w:rPr>
      <w:rFonts w:ascii="TimesLT" w:eastAsia="Times New Roman" w:hAnsi="TimesLT"/>
      <w:sz w:val="24"/>
      <w:szCs w:val="24"/>
      <w:lang w:eastAsia="lt-LT"/>
    </w:rPr>
  </w:style>
  <w:style w:type="paragraph" w:customStyle="1" w:styleId="bodytext210">
    <w:name w:val="bodytext2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BalloonText">
    <w:name w:val="Balloon Text"/>
    <w:basedOn w:val="Normal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semiHidden/>
    <w:rPr>
      <w:lang w:eastAsia="en-US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b/>
      <w:bCs/>
      <w:lang w:eastAsia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81A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11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D511BA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0B1B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4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0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145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5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12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3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8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451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351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9D190-C76F-46C0-91BA-4D9D39103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386</Words>
  <Characters>2921</Characters>
  <Application>Microsoft Office Word</Application>
  <DocSecurity>0</DocSecurity>
  <Lines>85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Audrius Misevicius</dc:creator>
  <cp:lastModifiedBy>Almida Blaževičiūtė</cp:lastModifiedBy>
  <cp:revision>3</cp:revision>
  <cp:lastPrinted>2015-01-12T13:28:00Z</cp:lastPrinted>
  <dcterms:created xsi:type="dcterms:W3CDTF">2015-01-15T13:08:00Z</dcterms:created>
  <dcterms:modified xsi:type="dcterms:W3CDTF">2015-01-15T13:11:00Z</dcterms:modified>
</cp:coreProperties>
</file>