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8E05C" w14:textId="46A2E593" w:rsidR="00901FB2" w:rsidRPr="000A5C19" w:rsidRDefault="00901FB2" w:rsidP="00901FB2">
      <w:pPr>
        <w:tabs>
          <w:tab w:val="left" w:pos="851"/>
          <w:tab w:val="left" w:pos="993"/>
        </w:tabs>
        <w:ind w:left="445" w:firstLine="5792"/>
        <w:jc w:val="right"/>
        <w:rPr>
          <w:rFonts w:ascii="Verdana" w:hAnsi="Verdana"/>
          <w:color w:val="000000"/>
          <w:sz w:val="20"/>
        </w:rPr>
      </w:pPr>
      <w:r>
        <w:rPr>
          <w:rFonts w:ascii="Verdana" w:hAnsi="Verdana"/>
          <w:color w:val="000000"/>
          <w:sz w:val="20"/>
        </w:rPr>
        <w:t>Annex 2</w:t>
      </w:r>
    </w:p>
    <w:p w14:paraId="5AE2AAD5" w14:textId="7C9AE69E" w:rsidR="00774A4B" w:rsidRPr="000A5C19" w:rsidRDefault="00901FB2" w:rsidP="00E63DD7">
      <w:pPr>
        <w:tabs>
          <w:tab w:val="left" w:pos="851"/>
          <w:tab w:val="left" w:pos="993"/>
        </w:tabs>
        <w:ind w:left="445"/>
        <w:jc w:val="right"/>
        <w:rPr>
          <w:rFonts w:ascii="Verdana" w:hAnsi="Verdana"/>
          <w:color w:val="000000"/>
          <w:sz w:val="20"/>
        </w:rPr>
      </w:pPr>
      <w:r>
        <w:rPr>
          <w:rFonts w:ascii="Verdana" w:hAnsi="Verdana"/>
          <w:color w:val="000000"/>
          <w:sz w:val="20"/>
        </w:rPr>
        <w:t xml:space="preserve">to the </w:t>
      </w:r>
      <w:r w:rsidR="00123A48">
        <w:rPr>
          <w:rFonts w:ascii="Verdana" w:hAnsi="Verdana"/>
          <w:color w:val="000000"/>
          <w:sz w:val="20"/>
        </w:rPr>
        <w:t>Licensing Rules for Crypto-Asset Service Providers</w:t>
      </w:r>
    </w:p>
    <w:p w14:paraId="2A3293F5" w14:textId="77777777" w:rsidR="00774A4B" w:rsidRPr="000A5C19" w:rsidRDefault="00774A4B">
      <w:pPr>
        <w:tabs>
          <w:tab w:val="left" w:pos="851"/>
          <w:tab w:val="left" w:pos="1134"/>
        </w:tabs>
        <w:ind w:left="567"/>
        <w:jc w:val="both"/>
        <w:rPr>
          <w:rFonts w:ascii="Verdana" w:hAnsi="Verdana"/>
          <w:color w:val="000000"/>
          <w:sz w:val="20"/>
          <w:lang w:eastAsia="lt-LT"/>
        </w:rPr>
      </w:pPr>
    </w:p>
    <w:p w14:paraId="7162D6CC" w14:textId="3C2FFFCB" w:rsidR="00774A4B" w:rsidRPr="000A5C19" w:rsidRDefault="454EC831" w:rsidP="6FCABCA8">
      <w:pPr>
        <w:tabs>
          <w:tab w:val="left" w:pos="851"/>
          <w:tab w:val="left" w:pos="1134"/>
        </w:tabs>
        <w:ind w:left="567"/>
        <w:jc w:val="center"/>
        <w:rPr>
          <w:rFonts w:ascii="Verdana" w:hAnsi="Verdana"/>
          <w:b/>
          <w:bCs/>
          <w:color w:val="000000"/>
          <w:sz w:val="20"/>
        </w:rPr>
      </w:pPr>
      <w:r>
        <w:rPr>
          <w:rFonts w:ascii="Verdana" w:hAnsi="Verdana"/>
          <w:b/>
          <w:color w:val="000000" w:themeColor="text1"/>
          <w:sz w:val="20"/>
        </w:rPr>
        <w:t>DESCRIPTION OF A PROGRAMME OF OPERATIONS</w:t>
      </w:r>
    </w:p>
    <w:p w14:paraId="689F2D96" w14:textId="77777777" w:rsidR="002466B0" w:rsidRPr="000A5C19" w:rsidRDefault="002466B0">
      <w:pPr>
        <w:tabs>
          <w:tab w:val="left" w:pos="426"/>
          <w:tab w:val="left" w:pos="851"/>
          <w:tab w:val="left" w:pos="1134"/>
        </w:tabs>
        <w:ind w:left="567"/>
        <w:jc w:val="both"/>
        <w:rPr>
          <w:rFonts w:ascii="Verdana" w:hAnsi="Verdana"/>
          <w:color w:val="000000"/>
          <w:sz w:val="20"/>
          <w:lang w:eastAsia="lt-LT"/>
        </w:rPr>
      </w:pPr>
    </w:p>
    <w:tbl>
      <w:tblPr>
        <w:tblW w:w="494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9"/>
        <w:gridCol w:w="4542"/>
      </w:tblGrid>
      <w:tr w:rsidR="00774A4B" w:rsidRPr="000A5C19" w14:paraId="2E0ED614" w14:textId="77777777" w:rsidTr="00CB2BE5">
        <w:tc>
          <w:tcPr>
            <w:tcW w:w="254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5F33C3" w14:textId="77777777" w:rsidR="00774A4B" w:rsidRPr="000A5C19" w:rsidRDefault="001F0615">
            <w:pPr>
              <w:tabs>
                <w:tab w:val="left" w:pos="851"/>
                <w:tab w:val="left" w:pos="993"/>
              </w:tabs>
              <w:jc w:val="both"/>
              <w:rPr>
                <w:rFonts w:ascii="Verdana" w:hAnsi="Verdana"/>
                <w:sz w:val="20"/>
              </w:rPr>
            </w:pPr>
            <w:r>
              <w:rPr>
                <w:rFonts w:ascii="Verdana" w:hAnsi="Verdana"/>
                <w:sz w:val="20"/>
              </w:rPr>
              <w:t>Name of the applicant</w:t>
            </w:r>
          </w:p>
        </w:tc>
        <w:tc>
          <w:tcPr>
            <w:tcW w:w="2455" w:type="pct"/>
            <w:tcBorders>
              <w:top w:val="single" w:sz="4" w:space="0" w:color="auto"/>
              <w:left w:val="single" w:sz="4" w:space="0" w:color="auto"/>
              <w:bottom w:val="single" w:sz="4" w:space="0" w:color="auto"/>
              <w:right w:val="single" w:sz="4" w:space="0" w:color="auto"/>
            </w:tcBorders>
          </w:tcPr>
          <w:p w14:paraId="17518959" w14:textId="77777777" w:rsidR="00774A4B" w:rsidRPr="000A5C19" w:rsidRDefault="00774A4B">
            <w:pPr>
              <w:tabs>
                <w:tab w:val="left" w:pos="851"/>
                <w:tab w:val="left" w:pos="993"/>
              </w:tabs>
              <w:jc w:val="both"/>
              <w:rPr>
                <w:rFonts w:ascii="Verdana" w:hAnsi="Verdana"/>
                <w:b/>
                <w:sz w:val="20"/>
              </w:rPr>
            </w:pPr>
          </w:p>
        </w:tc>
      </w:tr>
    </w:tbl>
    <w:p w14:paraId="0E42DFCD" w14:textId="0FE4A072" w:rsidR="00774A4B" w:rsidRPr="000A5C19" w:rsidRDefault="09DCC91D" w:rsidP="6FCABCA8">
      <w:pPr>
        <w:tabs>
          <w:tab w:val="left" w:pos="426"/>
          <w:tab w:val="left" w:pos="851"/>
          <w:tab w:val="left" w:pos="1134"/>
        </w:tabs>
        <w:jc w:val="both"/>
        <w:rPr>
          <w:rStyle w:val="eop"/>
          <w:rFonts w:ascii="Verdana" w:hAnsi="Verdana"/>
          <w:color w:val="000000"/>
          <w:sz w:val="20"/>
          <w:shd w:val="clear" w:color="auto" w:fill="FFFFFF"/>
        </w:rPr>
      </w:pPr>
      <w:r>
        <w:rPr>
          <w:rStyle w:val="normaltextrun"/>
          <w:rFonts w:ascii="Verdana" w:hAnsi="Verdana"/>
          <w:i/>
          <w:color w:val="000000"/>
          <w:sz w:val="20"/>
          <w:shd w:val="clear" w:color="auto" w:fill="FFFFFF"/>
        </w:rPr>
        <w:t>This questionnaire contains the data referred to in Article 62(2)(d) of Regulation (EU) No</w:t>
      </w:r>
      <w:r w:rsidR="002B176D">
        <w:rPr>
          <w:rStyle w:val="normaltextrun"/>
          <w:rFonts w:ascii="Verdana" w:hAnsi="Verdana"/>
          <w:i/>
          <w:color w:val="000000"/>
          <w:sz w:val="20"/>
          <w:shd w:val="clear" w:color="auto" w:fill="FFFFFF"/>
        </w:rPr>
        <w:t> </w:t>
      </w:r>
      <w:r>
        <w:rPr>
          <w:rStyle w:val="normaltextrun"/>
          <w:rFonts w:ascii="Verdana" w:hAnsi="Verdana"/>
          <w:i/>
          <w:color w:val="000000"/>
          <w:sz w:val="20"/>
          <w:shd w:val="clear" w:color="auto" w:fill="FFFFFF"/>
        </w:rPr>
        <w:t xml:space="preserve">2023/1114. </w:t>
      </w:r>
    </w:p>
    <w:p w14:paraId="61FC2723" w14:textId="77777777" w:rsidR="00667B7B" w:rsidRPr="000A5C19" w:rsidRDefault="00667B7B" w:rsidP="00667B7B">
      <w:pPr>
        <w:tabs>
          <w:tab w:val="left" w:pos="426"/>
          <w:tab w:val="left" w:pos="851"/>
          <w:tab w:val="left" w:pos="1134"/>
        </w:tabs>
        <w:jc w:val="both"/>
        <w:rPr>
          <w:rFonts w:ascii="Verdana" w:hAnsi="Verdana"/>
          <w:color w:val="000000"/>
          <w:sz w:val="20"/>
          <w:highlight w:val="yellow"/>
          <w:lang w:eastAsia="lt-LT"/>
        </w:rPr>
      </w:pPr>
    </w:p>
    <w:p w14:paraId="3CBEF0B1" w14:textId="2BEB2A80" w:rsidR="00774A4B" w:rsidRPr="000A5C19" w:rsidRDefault="00BA5F42" w:rsidP="00327290">
      <w:pPr>
        <w:tabs>
          <w:tab w:val="left" w:pos="0"/>
          <w:tab w:val="left" w:pos="851"/>
        </w:tabs>
        <w:jc w:val="both"/>
        <w:rPr>
          <w:rFonts w:ascii="Verdana" w:hAnsi="Verdana"/>
          <w:sz w:val="20"/>
        </w:rPr>
      </w:pPr>
      <w:r>
        <w:rPr>
          <w:rFonts w:ascii="Verdana" w:hAnsi="Verdana"/>
          <w:color w:val="000000"/>
          <w:sz w:val="20"/>
        </w:rPr>
        <w:t>1. Business plan (</w:t>
      </w:r>
      <w:r>
        <w:rPr>
          <w:rFonts w:ascii="Verdana" w:hAnsi="Verdana"/>
          <w:i/>
          <w:color w:val="000000"/>
          <w:sz w:val="20"/>
        </w:rPr>
        <w:t>the contents of the business plan should structurally reflect and be consistent with the scope of the information to be provided as prescribed in the regulatory technical standards</w:t>
      </w:r>
      <w:r>
        <w:rPr>
          <w:rFonts w:ascii="Verdana" w:hAnsi="Verdana"/>
          <w:color w:val="000000" w:themeColor="text1"/>
          <w:sz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1"/>
        <w:gridCol w:w="4600"/>
      </w:tblGrid>
      <w:tr w:rsidR="00327290" w:rsidRPr="000A5C19" w14:paraId="2EB1B0C8" w14:textId="77777777" w:rsidTr="00CB2BE5">
        <w:tc>
          <w:tcPr>
            <w:tcW w:w="47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A16C10" w14:textId="59DC9132" w:rsidR="00327290" w:rsidRPr="000A5C19" w:rsidRDefault="00224868" w:rsidP="00280524">
            <w:pPr>
              <w:tabs>
                <w:tab w:val="left" w:pos="851"/>
              </w:tabs>
              <w:jc w:val="both"/>
              <w:rPr>
                <w:rFonts w:ascii="Verdana" w:hAnsi="Verdana"/>
                <w:color w:val="000000"/>
                <w:sz w:val="20"/>
              </w:rPr>
            </w:pPr>
            <w:r>
              <w:rPr>
                <w:rFonts w:ascii="Verdana" w:hAnsi="Verdana"/>
                <w:color w:val="000000"/>
                <w:sz w:val="20"/>
              </w:rPr>
              <w:t>A</w:t>
            </w:r>
            <w:r w:rsidR="00327290">
              <w:rPr>
                <w:rFonts w:ascii="Verdana" w:hAnsi="Verdana"/>
                <w:color w:val="000000"/>
                <w:sz w:val="20"/>
              </w:rPr>
              <w:t>ccompanying documen</w:t>
            </w:r>
            <w:r>
              <w:rPr>
                <w:rFonts w:ascii="Verdana" w:hAnsi="Verdana"/>
                <w:color w:val="000000"/>
                <w:sz w:val="20"/>
              </w:rPr>
              <w:t>t reference No</w:t>
            </w:r>
          </w:p>
        </w:tc>
        <w:tc>
          <w:tcPr>
            <w:tcW w:w="4600" w:type="dxa"/>
            <w:tcBorders>
              <w:top w:val="single" w:sz="4" w:space="0" w:color="auto"/>
              <w:left w:val="single" w:sz="4" w:space="0" w:color="auto"/>
              <w:bottom w:val="single" w:sz="4" w:space="0" w:color="auto"/>
              <w:right w:val="single" w:sz="4" w:space="0" w:color="auto"/>
            </w:tcBorders>
          </w:tcPr>
          <w:p w14:paraId="2CBB762F" w14:textId="77777777" w:rsidR="00327290" w:rsidRPr="000A5C19" w:rsidRDefault="00327290" w:rsidP="00280524">
            <w:pPr>
              <w:tabs>
                <w:tab w:val="left" w:pos="851"/>
              </w:tabs>
              <w:jc w:val="both"/>
              <w:rPr>
                <w:rFonts w:ascii="Verdana" w:hAnsi="Verdana"/>
                <w:color w:val="000000"/>
                <w:sz w:val="20"/>
                <w:lang w:eastAsia="lt-LT"/>
              </w:rPr>
            </w:pPr>
          </w:p>
        </w:tc>
      </w:tr>
    </w:tbl>
    <w:p w14:paraId="04248E92" w14:textId="77777777" w:rsidR="00774A4B" w:rsidRPr="000A5C19" w:rsidRDefault="00774A4B">
      <w:pPr>
        <w:tabs>
          <w:tab w:val="left" w:pos="0"/>
          <w:tab w:val="left" w:pos="851"/>
        </w:tabs>
        <w:ind w:firstLine="567"/>
        <w:jc w:val="both"/>
        <w:rPr>
          <w:rFonts w:ascii="Verdana" w:hAnsi="Verdana"/>
          <w:color w:val="000000"/>
          <w:sz w:val="20"/>
          <w:lang w:eastAsia="lt-LT"/>
        </w:rPr>
      </w:pPr>
    </w:p>
    <w:p w14:paraId="5152022C" w14:textId="09BE56EF" w:rsidR="00E1772E" w:rsidRPr="000A5C19" w:rsidRDefault="00667BD6" w:rsidP="6FCABCA8">
      <w:pPr>
        <w:tabs>
          <w:tab w:val="left" w:pos="851"/>
          <w:tab w:val="left" w:pos="993"/>
        </w:tabs>
        <w:jc w:val="both"/>
        <w:rPr>
          <w:rFonts w:ascii="Verdana" w:hAnsi="Verdana"/>
          <w:color w:val="000000"/>
          <w:sz w:val="20"/>
        </w:rPr>
      </w:pPr>
      <w:r>
        <w:rPr>
          <w:rFonts w:ascii="Verdana" w:hAnsi="Verdana"/>
          <w:color w:val="000000"/>
          <w:sz w:val="20"/>
        </w:rPr>
        <w:t>2. Please provide information on the crypto-asset services to be provided and the types of crypto-assets to which the intended services will be linked by completing this table:</w:t>
      </w:r>
    </w:p>
    <w:tbl>
      <w:tblPr>
        <w:tblStyle w:val="TableGrid"/>
        <w:tblW w:w="0" w:type="auto"/>
        <w:tblLook w:val="04A0" w:firstRow="1" w:lastRow="0" w:firstColumn="1" w:lastColumn="0" w:noHBand="0" w:noVBand="1"/>
      </w:tblPr>
      <w:tblGrid>
        <w:gridCol w:w="3445"/>
        <w:gridCol w:w="1551"/>
        <w:gridCol w:w="1262"/>
        <w:gridCol w:w="1814"/>
        <w:gridCol w:w="1274"/>
      </w:tblGrid>
      <w:tr w:rsidR="003F0BE3" w:rsidRPr="000A5C19" w14:paraId="4861CA89" w14:textId="77777777" w:rsidTr="000171B5">
        <w:trPr>
          <w:trHeight w:val="420"/>
        </w:trPr>
        <w:tc>
          <w:tcPr>
            <w:tcW w:w="3510" w:type="dxa"/>
            <w:vMerge w:val="restart"/>
            <w:shd w:val="clear" w:color="auto" w:fill="D9D9D9" w:themeFill="background1" w:themeFillShade="D9"/>
            <w:vAlign w:val="center"/>
          </w:tcPr>
          <w:p w14:paraId="78D48831" w14:textId="138F9320" w:rsidR="003F0BE3" w:rsidRPr="000A5C19" w:rsidRDefault="003F0BE3" w:rsidP="00652B9A">
            <w:pPr>
              <w:tabs>
                <w:tab w:val="left" w:pos="851"/>
                <w:tab w:val="left" w:pos="993"/>
              </w:tabs>
              <w:jc w:val="center"/>
              <w:rPr>
                <w:rFonts w:ascii="Verdana" w:hAnsi="Verdana"/>
                <w:b/>
                <w:bCs/>
                <w:color w:val="000000"/>
                <w:sz w:val="20"/>
              </w:rPr>
            </w:pPr>
            <w:r>
              <w:rPr>
                <w:rFonts w:ascii="Verdana" w:hAnsi="Verdana"/>
                <w:b/>
                <w:color w:val="000000"/>
                <w:sz w:val="20"/>
              </w:rPr>
              <w:t>Crypto-asset service</w:t>
            </w:r>
          </w:p>
        </w:tc>
        <w:tc>
          <w:tcPr>
            <w:tcW w:w="5954" w:type="dxa"/>
            <w:gridSpan w:val="4"/>
            <w:shd w:val="clear" w:color="auto" w:fill="D9D9D9" w:themeFill="background1" w:themeFillShade="D9"/>
            <w:vAlign w:val="center"/>
          </w:tcPr>
          <w:p w14:paraId="5F367CE2" w14:textId="496813BD" w:rsidR="003F0BE3" w:rsidRPr="000A5C19" w:rsidRDefault="003F0BE3" w:rsidP="00652B9A">
            <w:pPr>
              <w:tabs>
                <w:tab w:val="left" w:pos="851"/>
                <w:tab w:val="left" w:pos="993"/>
              </w:tabs>
              <w:jc w:val="center"/>
              <w:rPr>
                <w:rFonts w:ascii="Verdana" w:hAnsi="Verdana"/>
                <w:b/>
                <w:bCs/>
                <w:color w:val="000000"/>
                <w:sz w:val="20"/>
              </w:rPr>
            </w:pPr>
            <w:r>
              <w:rPr>
                <w:rFonts w:ascii="Verdana" w:hAnsi="Verdana"/>
                <w:b/>
                <w:color w:val="000000"/>
                <w:sz w:val="20"/>
              </w:rPr>
              <w:t>Types of crypto-assets</w:t>
            </w:r>
          </w:p>
        </w:tc>
      </w:tr>
      <w:tr w:rsidR="003F0BE3" w:rsidRPr="000A5C19" w14:paraId="2685DB9F" w14:textId="77777777" w:rsidTr="000171B5">
        <w:tc>
          <w:tcPr>
            <w:tcW w:w="3510" w:type="dxa"/>
            <w:vMerge/>
            <w:shd w:val="clear" w:color="auto" w:fill="D9D9D9" w:themeFill="background1" w:themeFillShade="D9"/>
            <w:vAlign w:val="center"/>
          </w:tcPr>
          <w:p w14:paraId="70DB30C3" w14:textId="77777777" w:rsidR="003F0BE3" w:rsidRPr="000A5C19" w:rsidRDefault="003F0BE3" w:rsidP="003F0BE3">
            <w:pPr>
              <w:tabs>
                <w:tab w:val="left" w:pos="851"/>
                <w:tab w:val="left" w:pos="993"/>
              </w:tabs>
              <w:jc w:val="center"/>
              <w:rPr>
                <w:rFonts w:ascii="Verdana" w:hAnsi="Verdana"/>
                <w:color w:val="000000"/>
                <w:sz w:val="20"/>
              </w:rPr>
            </w:pPr>
          </w:p>
        </w:tc>
        <w:tc>
          <w:tcPr>
            <w:tcW w:w="1560" w:type="dxa"/>
            <w:shd w:val="clear" w:color="auto" w:fill="D9D9D9" w:themeFill="background1" w:themeFillShade="D9"/>
            <w:vAlign w:val="center"/>
          </w:tcPr>
          <w:p w14:paraId="23EA8AEC" w14:textId="65D60D24" w:rsidR="003F0BE3" w:rsidRPr="000A5C19" w:rsidRDefault="003F0BE3" w:rsidP="003F0BE3">
            <w:pPr>
              <w:tabs>
                <w:tab w:val="left" w:pos="851"/>
                <w:tab w:val="left" w:pos="993"/>
              </w:tabs>
              <w:jc w:val="center"/>
              <w:rPr>
                <w:rFonts w:ascii="Verdana" w:hAnsi="Verdana"/>
                <w:color w:val="000000"/>
                <w:sz w:val="20"/>
              </w:rPr>
            </w:pPr>
            <w:r>
              <w:rPr>
                <w:rFonts w:ascii="Verdana" w:hAnsi="Verdana"/>
                <w:color w:val="000000"/>
                <w:sz w:val="20"/>
              </w:rPr>
              <w:t>Asset-referenced token (ART)</w:t>
            </w:r>
          </w:p>
        </w:tc>
        <w:tc>
          <w:tcPr>
            <w:tcW w:w="1275" w:type="dxa"/>
            <w:shd w:val="clear" w:color="auto" w:fill="D9D9D9" w:themeFill="background1" w:themeFillShade="D9"/>
            <w:vAlign w:val="center"/>
          </w:tcPr>
          <w:p w14:paraId="77E050BB" w14:textId="5FC31B82" w:rsidR="003F0BE3" w:rsidRPr="000A5C19" w:rsidRDefault="003F0BE3" w:rsidP="003F0BE3">
            <w:pPr>
              <w:tabs>
                <w:tab w:val="left" w:pos="851"/>
                <w:tab w:val="left" w:pos="993"/>
              </w:tabs>
              <w:jc w:val="center"/>
              <w:rPr>
                <w:rFonts w:ascii="Verdana" w:hAnsi="Verdana"/>
                <w:color w:val="000000"/>
                <w:sz w:val="20"/>
              </w:rPr>
            </w:pPr>
            <w:r>
              <w:rPr>
                <w:rFonts w:ascii="Verdana" w:hAnsi="Verdana"/>
                <w:color w:val="000000"/>
                <w:sz w:val="20"/>
              </w:rPr>
              <w:t>E-money token (EMT)</w:t>
            </w:r>
          </w:p>
        </w:tc>
        <w:tc>
          <w:tcPr>
            <w:tcW w:w="1833" w:type="dxa"/>
            <w:shd w:val="clear" w:color="auto" w:fill="D9D9D9" w:themeFill="background1" w:themeFillShade="D9"/>
            <w:vAlign w:val="center"/>
          </w:tcPr>
          <w:p w14:paraId="7385FD55" w14:textId="71DD01A5" w:rsidR="003F0BE3" w:rsidRPr="000A5C19" w:rsidRDefault="003F0BE3" w:rsidP="003F0BE3">
            <w:pPr>
              <w:tabs>
                <w:tab w:val="left" w:pos="851"/>
                <w:tab w:val="left" w:pos="993"/>
              </w:tabs>
              <w:jc w:val="center"/>
              <w:rPr>
                <w:rFonts w:ascii="Verdana" w:hAnsi="Verdana"/>
                <w:color w:val="000000"/>
                <w:sz w:val="20"/>
              </w:rPr>
            </w:pPr>
            <w:r>
              <w:rPr>
                <w:rFonts w:ascii="Verdana" w:hAnsi="Verdana"/>
                <w:color w:val="000000"/>
                <w:sz w:val="20"/>
              </w:rPr>
              <w:t>Crypto-assets other than asset-referenced token (ART)</w:t>
            </w:r>
            <w:r w:rsidR="00134660">
              <w:rPr>
                <w:rFonts w:ascii="Verdana" w:hAnsi="Verdana"/>
                <w:color w:val="000000"/>
                <w:sz w:val="20"/>
              </w:rPr>
              <w:t xml:space="preserve"> and</w:t>
            </w:r>
            <w:r>
              <w:rPr>
                <w:rFonts w:ascii="Verdana" w:hAnsi="Verdana"/>
                <w:color w:val="000000"/>
                <w:sz w:val="20"/>
              </w:rPr>
              <w:t xml:space="preserve"> e-money token (EMT)</w:t>
            </w:r>
          </w:p>
        </w:tc>
        <w:tc>
          <w:tcPr>
            <w:tcW w:w="1286" w:type="dxa"/>
            <w:shd w:val="clear" w:color="auto" w:fill="D9D9D9" w:themeFill="background1" w:themeFillShade="D9"/>
            <w:vAlign w:val="center"/>
          </w:tcPr>
          <w:p w14:paraId="76549931" w14:textId="22ED2D74" w:rsidR="003F0BE3" w:rsidRPr="000A5C19" w:rsidRDefault="003F0BE3" w:rsidP="003F0BE3">
            <w:pPr>
              <w:tabs>
                <w:tab w:val="left" w:pos="851"/>
                <w:tab w:val="left" w:pos="993"/>
              </w:tabs>
              <w:jc w:val="center"/>
              <w:rPr>
                <w:rFonts w:ascii="Verdana" w:hAnsi="Verdana"/>
                <w:sz w:val="20"/>
              </w:rPr>
            </w:pPr>
            <w:r>
              <w:rPr>
                <w:rFonts w:ascii="Verdana" w:hAnsi="Verdana"/>
                <w:sz w:val="20"/>
              </w:rPr>
              <w:t>Other crypto-assets</w:t>
            </w:r>
          </w:p>
        </w:tc>
      </w:tr>
      <w:tr w:rsidR="003F0BE3" w:rsidRPr="000A5C19" w14:paraId="53EA085F" w14:textId="77777777" w:rsidTr="000171B5">
        <w:tc>
          <w:tcPr>
            <w:tcW w:w="3510" w:type="dxa"/>
          </w:tcPr>
          <w:p w14:paraId="6AA3BAD7" w14:textId="1DEEC614" w:rsidR="003F0BE3" w:rsidRPr="000A5C19" w:rsidRDefault="007F1A1C" w:rsidP="003F0BE3">
            <w:pPr>
              <w:tabs>
                <w:tab w:val="left" w:pos="851"/>
                <w:tab w:val="left" w:pos="993"/>
              </w:tabs>
              <w:jc w:val="both"/>
              <w:rPr>
                <w:rFonts w:ascii="Verdana" w:hAnsi="Verdana"/>
                <w:color w:val="000000"/>
                <w:sz w:val="20"/>
              </w:rPr>
            </w:pPr>
            <w:r>
              <w:rPr>
                <w:rFonts w:ascii="Verdana" w:hAnsi="Verdana"/>
                <w:sz w:val="20"/>
              </w:rPr>
              <w:t>Execution of orders on behalf of clients</w:t>
            </w:r>
          </w:p>
        </w:tc>
        <w:sdt>
          <w:sdtPr>
            <w:rPr>
              <w:rFonts w:ascii="Verdana" w:hAnsi="Verdana"/>
              <w:b/>
              <w:bCs/>
              <w:color w:val="000000"/>
              <w:szCs w:val="24"/>
            </w:rPr>
            <w:id w:val="-681667808"/>
            <w14:checkbox>
              <w14:checked w14:val="0"/>
              <w14:checkedState w14:val="2612" w14:font="MS Gothic"/>
              <w14:uncheckedState w14:val="2610" w14:font="MS Gothic"/>
            </w14:checkbox>
          </w:sdtPr>
          <w:sdtEndPr/>
          <w:sdtContent>
            <w:tc>
              <w:tcPr>
                <w:tcW w:w="1560" w:type="dxa"/>
                <w:vAlign w:val="center"/>
              </w:tcPr>
              <w:p w14:paraId="2643B87A" w14:textId="3E3E1125" w:rsidR="003F0BE3" w:rsidRPr="000A5C19" w:rsidRDefault="00A274B6" w:rsidP="003F0BE3">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711492397"/>
            <w14:checkbox>
              <w14:checked w14:val="0"/>
              <w14:checkedState w14:val="2612" w14:font="MS Gothic"/>
              <w14:uncheckedState w14:val="2610" w14:font="MS Gothic"/>
            </w14:checkbox>
          </w:sdtPr>
          <w:sdtEndPr/>
          <w:sdtContent>
            <w:tc>
              <w:tcPr>
                <w:tcW w:w="1275" w:type="dxa"/>
                <w:vAlign w:val="center"/>
              </w:tcPr>
              <w:p w14:paraId="0F08E927" w14:textId="5114D856" w:rsidR="003F0BE3" w:rsidRPr="000A5C19" w:rsidRDefault="003F0BE3" w:rsidP="003F0BE3">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333326495"/>
            <w14:checkbox>
              <w14:checked w14:val="0"/>
              <w14:checkedState w14:val="2612" w14:font="MS Gothic"/>
              <w14:uncheckedState w14:val="2610" w14:font="MS Gothic"/>
            </w14:checkbox>
          </w:sdtPr>
          <w:sdtEndPr/>
          <w:sdtContent>
            <w:tc>
              <w:tcPr>
                <w:tcW w:w="1833" w:type="dxa"/>
                <w:vAlign w:val="center"/>
              </w:tcPr>
              <w:p w14:paraId="63E545EC" w14:textId="174154FD" w:rsidR="003F0BE3" w:rsidRPr="000A5C19" w:rsidRDefault="003F0BE3" w:rsidP="003F0BE3">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2134159265"/>
            <w14:checkbox>
              <w14:checked w14:val="0"/>
              <w14:checkedState w14:val="2612" w14:font="MS Gothic"/>
              <w14:uncheckedState w14:val="2610" w14:font="MS Gothic"/>
            </w14:checkbox>
          </w:sdtPr>
          <w:sdtEndPr/>
          <w:sdtContent>
            <w:tc>
              <w:tcPr>
                <w:tcW w:w="1286" w:type="dxa"/>
                <w:vAlign w:val="center"/>
              </w:tcPr>
              <w:p w14:paraId="6DB856E2" w14:textId="77DDD45B" w:rsidR="003F0BE3" w:rsidRPr="000A5C19" w:rsidRDefault="002F5AB7" w:rsidP="003F0BE3">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tr>
      <w:tr w:rsidR="003F0BE3" w:rsidRPr="000A5C19" w14:paraId="560BC5C2" w14:textId="77777777" w:rsidTr="000171B5">
        <w:tc>
          <w:tcPr>
            <w:tcW w:w="3510" w:type="dxa"/>
          </w:tcPr>
          <w:p w14:paraId="5450107C" w14:textId="63AE7A97" w:rsidR="003F0BE3" w:rsidRPr="000A5C19" w:rsidRDefault="007F1A1C" w:rsidP="003F0BE3">
            <w:pPr>
              <w:tabs>
                <w:tab w:val="left" w:pos="851"/>
                <w:tab w:val="left" w:pos="993"/>
              </w:tabs>
              <w:jc w:val="both"/>
              <w:rPr>
                <w:rFonts w:ascii="Verdana" w:hAnsi="Verdana"/>
                <w:color w:val="000000"/>
                <w:sz w:val="20"/>
              </w:rPr>
            </w:pPr>
            <w:r>
              <w:rPr>
                <w:rFonts w:ascii="Verdana" w:hAnsi="Verdana"/>
                <w:sz w:val="20"/>
              </w:rPr>
              <w:t>Placing of crypto-assets</w:t>
            </w:r>
          </w:p>
        </w:tc>
        <w:sdt>
          <w:sdtPr>
            <w:rPr>
              <w:rFonts w:ascii="Verdana" w:hAnsi="Verdana"/>
              <w:b/>
              <w:bCs/>
              <w:color w:val="000000"/>
              <w:szCs w:val="24"/>
            </w:rPr>
            <w:id w:val="-120544514"/>
            <w14:checkbox>
              <w14:checked w14:val="0"/>
              <w14:checkedState w14:val="2612" w14:font="MS Gothic"/>
              <w14:uncheckedState w14:val="2610" w14:font="MS Gothic"/>
            </w14:checkbox>
          </w:sdtPr>
          <w:sdtEndPr/>
          <w:sdtContent>
            <w:tc>
              <w:tcPr>
                <w:tcW w:w="1560" w:type="dxa"/>
                <w:vAlign w:val="center"/>
              </w:tcPr>
              <w:p w14:paraId="1E953513" w14:textId="1FF62368" w:rsidR="003F0BE3" w:rsidRPr="000A5C19" w:rsidRDefault="003F0BE3" w:rsidP="003F0BE3">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498959916"/>
            <w14:checkbox>
              <w14:checked w14:val="0"/>
              <w14:checkedState w14:val="2612" w14:font="MS Gothic"/>
              <w14:uncheckedState w14:val="2610" w14:font="MS Gothic"/>
            </w14:checkbox>
          </w:sdtPr>
          <w:sdtEndPr/>
          <w:sdtContent>
            <w:tc>
              <w:tcPr>
                <w:tcW w:w="1275" w:type="dxa"/>
                <w:vAlign w:val="center"/>
              </w:tcPr>
              <w:p w14:paraId="5D21CD14" w14:textId="56A4872A" w:rsidR="003F0BE3" w:rsidRPr="000A5C19" w:rsidRDefault="003F0BE3" w:rsidP="003F0BE3">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448936050"/>
            <w14:checkbox>
              <w14:checked w14:val="0"/>
              <w14:checkedState w14:val="2612" w14:font="MS Gothic"/>
              <w14:uncheckedState w14:val="2610" w14:font="MS Gothic"/>
            </w14:checkbox>
          </w:sdtPr>
          <w:sdtEndPr/>
          <w:sdtContent>
            <w:tc>
              <w:tcPr>
                <w:tcW w:w="1833" w:type="dxa"/>
                <w:vAlign w:val="center"/>
              </w:tcPr>
              <w:p w14:paraId="74C5546D" w14:textId="7EE4ACD6" w:rsidR="003F0BE3" w:rsidRPr="000A5C19" w:rsidRDefault="003F0BE3" w:rsidP="003F0BE3">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674067017"/>
            <w14:checkbox>
              <w14:checked w14:val="0"/>
              <w14:checkedState w14:val="2612" w14:font="MS Gothic"/>
              <w14:uncheckedState w14:val="2610" w14:font="MS Gothic"/>
            </w14:checkbox>
          </w:sdtPr>
          <w:sdtEndPr/>
          <w:sdtContent>
            <w:tc>
              <w:tcPr>
                <w:tcW w:w="1286" w:type="dxa"/>
                <w:vAlign w:val="center"/>
              </w:tcPr>
              <w:p w14:paraId="5144C378" w14:textId="0C22BBC5" w:rsidR="003F0BE3" w:rsidRPr="000A5C19" w:rsidRDefault="003F0BE3" w:rsidP="003F0BE3">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tr>
      <w:tr w:rsidR="003F0BE3" w:rsidRPr="000A5C19" w14:paraId="76AE9738" w14:textId="77777777" w:rsidTr="000171B5">
        <w:tc>
          <w:tcPr>
            <w:tcW w:w="3510" w:type="dxa"/>
          </w:tcPr>
          <w:p w14:paraId="1CAE8449" w14:textId="7764D838" w:rsidR="003F0BE3" w:rsidRPr="000A5C19" w:rsidRDefault="007F1A1C" w:rsidP="003F0BE3">
            <w:pPr>
              <w:tabs>
                <w:tab w:val="left" w:pos="851"/>
                <w:tab w:val="left" w:pos="993"/>
              </w:tabs>
              <w:jc w:val="both"/>
              <w:rPr>
                <w:rFonts w:ascii="Verdana" w:hAnsi="Verdana"/>
                <w:color w:val="000000"/>
                <w:sz w:val="20"/>
              </w:rPr>
            </w:pPr>
            <w:r>
              <w:rPr>
                <w:rFonts w:ascii="Verdana" w:hAnsi="Verdana"/>
                <w:sz w:val="20"/>
              </w:rPr>
              <w:t>Provision of transfer services for crypto-assets on behalf of clients</w:t>
            </w:r>
          </w:p>
        </w:tc>
        <w:sdt>
          <w:sdtPr>
            <w:rPr>
              <w:rFonts w:ascii="Verdana" w:hAnsi="Verdana"/>
              <w:b/>
              <w:bCs/>
              <w:color w:val="000000"/>
              <w:szCs w:val="24"/>
            </w:rPr>
            <w:id w:val="-2123289410"/>
            <w14:checkbox>
              <w14:checked w14:val="0"/>
              <w14:checkedState w14:val="2612" w14:font="MS Gothic"/>
              <w14:uncheckedState w14:val="2610" w14:font="MS Gothic"/>
            </w14:checkbox>
          </w:sdtPr>
          <w:sdtEndPr/>
          <w:sdtContent>
            <w:tc>
              <w:tcPr>
                <w:tcW w:w="1560" w:type="dxa"/>
                <w:vAlign w:val="center"/>
              </w:tcPr>
              <w:p w14:paraId="6E15B211" w14:textId="68670077" w:rsidR="003F0BE3" w:rsidRPr="000A5C19" w:rsidRDefault="003F0BE3" w:rsidP="003F0BE3">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29622818"/>
            <w14:checkbox>
              <w14:checked w14:val="0"/>
              <w14:checkedState w14:val="2612" w14:font="MS Gothic"/>
              <w14:uncheckedState w14:val="2610" w14:font="MS Gothic"/>
            </w14:checkbox>
          </w:sdtPr>
          <w:sdtEndPr/>
          <w:sdtContent>
            <w:tc>
              <w:tcPr>
                <w:tcW w:w="1275" w:type="dxa"/>
                <w:vAlign w:val="center"/>
              </w:tcPr>
              <w:p w14:paraId="515D364D" w14:textId="07E9D49F" w:rsidR="003F0BE3" w:rsidRPr="000A5C19" w:rsidRDefault="003F0BE3" w:rsidP="003F0BE3">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267657074"/>
            <w14:checkbox>
              <w14:checked w14:val="0"/>
              <w14:checkedState w14:val="2612" w14:font="MS Gothic"/>
              <w14:uncheckedState w14:val="2610" w14:font="MS Gothic"/>
            </w14:checkbox>
          </w:sdtPr>
          <w:sdtEndPr/>
          <w:sdtContent>
            <w:tc>
              <w:tcPr>
                <w:tcW w:w="1833" w:type="dxa"/>
                <w:vAlign w:val="center"/>
              </w:tcPr>
              <w:p w14:paraId="7FF91930" w14:textId="1A1D5CCD" w:rsidR="003F0BE3" w:rsidRPr="000A5C19" w:rsidRDefault="003F0BE3" w:rsidP="003F0BE3">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460919038"/>
            <w14:checkbox>
              <w14:checked w14:val="0"/>
              <w14:checkedState w14:val="2612" w14:font="MS Gothic"/>
              <w14:uncheckedState w14:val="2610" w14:font="MS Gothic"/>
            </w14:checkbox>
          </w:sdtPr>
          <w:sdtEndPr/>
          <w:sdtContent>
            <w:tc>
              <w:tcPr>
                <w:tcW w:w="1286" w:type="dxa"/>
                <w:vAlign w:val="center"/>
              </w:tcPr>
              <w:p w14:paraId="124831E3" w14:textId="554BE12E" w:rsidR="003F0BE3" w:rsidRPr="000A5C19" w:rsidRDefault="003F0BE3" w:rsidP="003F0BE3">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tr>
      <w:tr w:rsidR="00FB1117" w:rsidRPr="000A5C19" w14:paraId="41BAD828" w14:textId="77777777" w:rsidTr="000171B5">
        <w:tc>
          <w:tcPr>
            <w:tcW w:w="3510" w:type="dxa"/>
          </w:tcPr>
          <w:p w14:paraId="111DAA78" w14:textId="08F42C5F" w:rsidR="00FB1117" w:rsidRPr="000A5C19" w:rsidRDefault="007F1A1C" w:rsidP="00FB1117">
            <w:pPr>
              <w:tabs>
                <w:tab w:val="left" w:pos="851"/>
                <w:tab w:val="left" w:pos="993"/>
              </w:tabs>
              <w:jc w:val="both"/>
              <w:rPr>
                <w:rFonts w:ascii="Verdana" w:hAnsi="Verdana"/>
                <w:sz w:val="20"/>
              </w:rPr>
            </w:pPr>
            <w:r>
              <w:rPr>
                <w:rFonts w:ascii="Verdana" w:hAnsi="Verdana"/>
                <w:sz w:val="20"/>
              </w:rPr>
              <w:t>Reception and transmission of orders for crypto-assets on behalf of third parties</w:t>
            </w:r>
          </w:p>
        </w:tc>
        <w:sdt>
          <w:sdtPr>
            <w:rPr>
              <w:rFonts w:ascii="Verdana" w:hAnsi="Verdana"/>
              <w:b/>
              <w:bCs/>
              <w:color w:val="000000"/>
              <w:szCs w:val="24"/>
            </w:rPr>
            <w:id w:val="-649291666"/>
            <w14:checkbox>
              <w14:checked w14:val="0"/>
              <w14:checkedState w14:val="2612" w14:font="MS Gothic"/>
              <w14:uncheckedState w14:val="2610" w14:font="MS Gothic"/>
            </w14:checkbox>
          </w:sdtPr>
          <w:sdtEndPr/>
          <w:sdtContent>
            <w:tc>
              <w:tcPr>
                <w:tcW w:w="1560" w:type="dxa"/>
                <w:vAlign w:val="center"/>
              </w:tcPr>
              <w:p w14:paraId="3A216DC6" w14:textId="5A2AA075" w:rsidR="00FB1117" w:rsidRPr="000A5C19" w:rsidRDefault="00FB1117" w:rsidP="00FB1117">
                <w:pPr>
                  <w:tabs>
                    <w:tab w:val="left" w:pos="851"/>
                    <w:tab w:val="left" w:pos="993"/>
                  </w:tabs>
                  <w:jc w:val="center"/>
                  <w:rPr>
                    <w:rFonts w:ascii="Verdana" w:hAnsi="Verdana"/>
                    <w:b/>
                    <w:bCs/>
                    <w:color w:val="000000"/>
                    <w:szCs w:val="24"/>
                  </w:rPr>
                </w:pPr>
                <w:r w:rsidRPr="000A5C19">
                  <w:rPr>
                    <w:rFonts w:ascii="MS Gothic" w:eastAsia="MS Gothic" w:hAnsi="MS Gothic"/>
                    <w:b/>
                    <w:bCs/>
                    <w:color w:val="000000"/>
                    <w:szCs w:val="24"/>
                  </w:rPr>
                  <w:t>☐</w:t>
                </w:r>
              </w:p>
            </w:tc>
          </w:sdtContent>
        </w:sdt>
        <w:sdt>
          <w:sdtPr>
            <w:rPr>
              <w:rFonts w:ascii="Verdana" w:hAnsi="Verdana"/>
              <w:b/>
              <w:bCs/>
              <w:color w:val="000000"/>
              <w:szCs w:val="24"/>
            </w:rPr>
            <w:id w:val="444579902"/>
            <w14:checkbox>
              <w14:checked w14:val="0"/>
              <w14:checkedState w14:val="2612" w14:font="MS Gothic"/>
              <w14:uncheckedState w14:val="2610" w14:font="MS Gothic"/>
            </w14:checkbox>
          </w:sdtPr>
          <w:sdtEndPr/>
          <w:sdtContent>
            <w:tc>
              <w:tcPr>
                <w:tcW w:w="1275" w:type="dxa"/>
                <w:vAlign w:val="center"/>
              </w:tcPr>
              <w:p w14:paraId="2F7D16E7" w14:textId="305AA14A" w:rsidR="00FB1117" w:rsidRPr="000A5C19" w:rsidRDefault="00FB1117" w:rsidP="00FB1117">
                <w:pPr>
                  <w:tabs>
                    <w:tab w:val="left" w:pos="851"/>
                    <w:tab w:val="left" w:pos="993"/>
                  </w:tabs>
                  <w:jc w:val="center"/>
                  <w:rPr>
                    <w:rFonts w:ascii="Verdana" w:hAnsi="Verdana"/>
                    <w:b/>
                    <w:bCs/>
                    <w:color w:val="000000"/>
                    <w:szCs w:val="24"/>
                  </w:rPr>
                </w:pPr>
                <w:r w:rsidRPr="000A5C19">
                  <w:rPr>
                    <w:rFonts w:ascii="MS Gothic" w:eastAsia="MS Gothic" w:hAnsi="MS Gothic"/>
                    <w:b/>
                    <w:bCs/>
                    <w:color w:val="000000"/>
                    <w:szCs w:val="24"/>
                  </w:rPr>
                  <w:t>☐</w:t>
                </w:r>
              </w:p>
            </w:tc>
          </w:sdtContent>
        </w:sdt>
        <w:sdt>
          <w:sdtPr>
            <w:rPr>
              <w:rFonts w:ascii="Verdana" w:hAnsi="Verdana"/>
              <w:b/>
              <w:bCs/>
              <w:color w:val="000000"/>
              <w:szCs w:val="24"/>
            </w:rPr>
            <w:id w:val="1656869075"/>
            <w14:checkbox>
              <w14:checked w14:val="0"/>
              <w14:checkedState w14:val="2612" w14:font="MS Gothic"/>
              <w14:uncheckedState w14:val="2610" w14:font="MS Gothic"/>
            </w14:checkbox>
          </w:sdtPr>
          <w:sdtEndPr/>
          <w:sdtContent>
            <w:tc>
              <w:tcPr>
                <w:tcW w:w="1833" w:type="dxa"/>
                <w:vAlign w:val="center"/>
              </w:tcPr>
              <w:p w14:paraId="6CE46AD1" w14:textId="1FEA663B" w:rsidR="00FB1117" w:rsidRPr="000A5C19" w:rsidRDefault="00FB1117" w:rsidP="00FB1117">
                <w:pPr>
                  <w:tabs>
                    <w:tab w:val="left" w:pos="851"/>
                    <w:tab w:val="left" w:pos="993"/>
                  </w:tabs>
                  <w:jc w:val="center"/>
                  <w:rPr>
                    <w:rFonts w:ascii="Verdana" w:hAnsi="Verdana"/>
                    <w:b/>
                    <w:bCs/>
                    <w:color w:val="000000"/>
                    <w:szCs w:val="24"/>
                  </w:rPr>
                </w:pPr>
                <w:r w:rsidRPr="000A5C19">
                  <w:rPr>
                    <w:rFonts w:ascii="MS Gothic" w:eastAsia="MS Gothic" w:hAnsi="MS Gothic"/>
                    <w:b/>
                    <w:bCs/>
                    <w:color w:val="000000"/>
                    <w:szCs w:val="24"/>
                  </w:rPr>
                  <w:t>☐</w:t>
                </w:r>
              </w:p>
            </w:tc>
          </w:sdtContent>
        </w:sdt>
        <w:sdt>
          <w:sdtPr>
            <w:rPr>
              <w:rFonts w:ascii="Verdana" w:hAnsi="Verdana"/>
              <w:b/>
              <w:bCs/>
              <w:color w:val="000000"/>
              <w:szCs w:val="24"/>
            </w:rPr>
            <w:id w:val="-1460797970"/>
            <w14:checkbox>
              <w14:checked w14:val="0"/>
              <w14:checkedState w14:val="2612" w14:font="MS Gothic"/>
              <w14:uncheckedState w14:val="2610" w14:font="MS Gothic"/>
            </w14:checkbox>
          </w:sdtPr>
          <w:sdtEndPr/>
          <w:sdtContent>
            <w:tc>
              <w:tcPr>
                <w:tcW w:w="1286" w:type="dxa"/>
                <w:vAlign w:val="center"/>
              </w:tcPr>
              <w:p w14:paraId="11E2B808" w14:textId="7E60B0CF" w:rsidR="00FB1117" w:rsidRPr="000A5C19" w:rsidRDefault="00FB1117" w:rsidP="00FB1117">
                <w:pPr>
                  <w:tabs>
                    <w:tab w:val="left" w:pos="851"/>
                    <w:tab w:val="left" w:pos="993"/>
                  </w:tabs>
                  <w:jc w:val="center"/>
                  <w:rPr>
                    <w:rFonts w:ascii="Verdana" w:hAnsi="Verdana"/>
                    <w:b/>
                    <w:bCs/>
                    <w:color w:val="000000"/>
                    <w:szCs w:val="24"/>
                  </w:rPr>
                </w:pPr>
                <w:r w:rsidRPr="000A5C19">
                  <w:rPr>
                    <w:rFonts w:ascii="MS Gothic" w:eastAsia="MS Gothic" w:hAnsi="MS Gothic"/>
                    <w:b/>
                    <w:bCs/>
                    <w:color w:val="000000"/>
                    <w:szCs w:val="24"/>
                  </w:rPr>
                  <w:t>☐</w:t>
                </w:r>
              </w:p>
            </w:tc>
          </w:sdtContent>
        </w:sdt>
      </w:tr>
      <w:tr w:rsidR="00FB1117" w:rsidRPr="000A5C19" w14:paraId="091FBF37" w14:textId="77777777" w:rsidTr="000171B5">
        <w:tc>
          <w:tcPr>
            <w:tcW w:w="3510" w:type="dxa"/>
          </w:tcPr>
          <w:p w14:paraId="22EC43AB" w14:textId="141555AC" w:rsidR="00FB1117" w:rsidRPr="000A5C19" w:rsidRDefault="007F1A1C" w:rsidP="00FB1117">
            <w:pPr>
              <w:tabs>
                <w:tab w:val="left" w:pos="851"/>
                <w:tab w:val="left" w:pos="993"/>
              </w:tabs>
              <w:jc w:val="both"/>
              <w:rPr>
                <w:rFonts w:ascii="Verdana" w:hAnsi="Verdana"/>
                <w:color w:val="000000"/>
                <w:sz w:val="20"/>
              </w:rPr>
            </w:pPr>
            <w:r>
              <w:rPr>
                <w:rFonts w:ascii="Verdana" w:hAnsi="Verdana"/>
                <w:sz w:val="20"/>
              </w:rPr>
              <w:t>Provision of advice on crypto-assets</w:t>
            </w:r>
          </w:p>
        </w:tc>
        <w:sdt>
          <w:sdtPr>
            <w:rPr>
              <w:rFonts w:ascii="Verdana" w:hAnsi="Verdana"/>
              <w:b/>
              <w:bCs/>
              <w:color w:val="000000"/>
              <w:szCs w:val="24"/>
            </w:rPr>
            <w:id w:val="-1525541913"/>
            <w14:checkbox>
              <w14:checked w14:val="0"/>
              <w14:checkedState w14:val="2612" w14:font="MS Gothic"/>
              <w14:uncheckedState w14:val="2610" w14:font="MS Gothic"/>
            </w14:checkbox>
          </w:sdtPr>
          <w:sdtEndPr/>
          <w:sdtContent>
            <w:tc>
              <w:tcPr>
                <w:tcW w:w="1560" w:type="dxa"/>
                <w:vAlign w:val="center"/>
              </w:tcPr>
              <w:p w14:paraId="5CECC891" w14:textId="659403CC"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629276810"/>
            <w14:checkbox>
              <w14:checked w14:val="0"/>
              <w14:checkedState w14:val="2612" w14:font="MS Gothic"/>
              <w14:uncheckedState w14:val="2610" w14:font="MS Gothic"/>
            </w14:checkbox>
          </w:sdtPr>
          <w:sdtEndPr/>
          <w:sdtContent>
            <w:tc>
              <w:tcPr>
                <w:tcW w:w="1275" w:type="dxa"/>
                <w:vAlign w:val="center"/>
              </w:tcPr>
              <w:p w14:paraId="02D74D87" w14:textId="4103B126"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419790631"/>
            <w14:checkbox>
              <w14:checked w14:val="0"/>
              <w14:checkedState w14:val="2612" w14:font="MS Gothic"/>
              <w14:uncheckedState w14:val="2610" w14:font="MS Gothic"/>
            </w14:checkbox>
          </w:sdtPr>
          <w:sdtEndPr/>
          <w:sdtContent>
            <w:tc>
              <w:tcPr>
                <w:tcW w:w="1833" w:type="dxa"/>
                <w:vAlign w:val="center"/>
              </w:tcPr>
              <w:p w14:paraId="18C5E845" w14:textId="392E7874"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240172145"/>
            <w14:checkbox>
              <w14:checked w14:val="0"/>
              <w14:checkedState w14:val="2612" w14:font="MS Gothic"/>
              <w14:uncheckedState w14:val="2610" w14:font="MS Gothic"/>
            </w14:checkbox>
          </w:sdtPr>
          <w:sdtEndPr/>
          <w:sdtContent>
            <w:tc>
              <w:tcPr>
                <w:tcW w:w="1286" w:type="dxa"/>
                <w:vAlign w:val="center"/>
              </w:tcPr>
              <w:p w14:paraId="7B6C69B2" w14:textId="63C729E5"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tr>
      <w:tr w:rsidR="00FB1117" w:rsidRPr="000A5C19" w14:paraId="3466865B" w14:textId="77777777" w:rsidTr="000171B5">
        <w:tc>
          <w:tcPr>
            <w:tcW w:w="3510" w:type="dxa"/>
          </w:tcPr>
          <w:p w14:paraId="21F743AD" w14:textId="1D186740" w:rsidR="00FB1117" w:rsidRPr="000A5C19" w:rsidRDefault="007F1A1C" w:rsidP="00FB1117">
            <w:pPr>
              <w:tabs>
                <w:tab w:val="left" w:pos="851"/>
                <w:tab w:val="left" w:pos="993"/>
              </w:tabs>
              <w:jc w:val="both"/>
              <w:rPr>
                <w:rFonts w:ascii="Verdana" w:hAnsi="Verdana"/>
                <w:color w:val="000000"/>
                <w:sz w:val="20"/>
              </w:rPr>
            </w:pPr>
            <w:r>
              <w:rPr>
                <w:rFonts w:ascii="Verdana" w:hAnsi="Verdana"/>
                <w:sz w:val="20"/>
              </w:rPr>
              <w:t>Portfolio management for crypto-assets</w:t>
            </w:r>
          </w:p>
        </w:tc>
        <w:sdt>
          <w:sdtPr>
            <w:rPr>
              <w:rFonts w:ascii="Verdana" w:hAnsi="Verdana"/>
              <w:b/>
              <w:bCs/>
              <w:color w:val="000000"/>
              <w:szCs w:val="24"/>
            </w:rPr>
            <w:id w:val="-188456182"/>
            <w14:checkbox>
              <w14:checked w14:val="0"/>
              <w14:checkedState w14:val="2612" w14:font="MS Gothic"/>
              <w14:uncheckedState w14:val="2610" w14:font="MS Gothic"/>
            </w14:checkbox>
          </w:sdtPr>
          <w:sdtEndPr/>
          <w:sdtContent>
            <w:tc>
              <w:tcPr>
                <w:tcW w:w="1560" w:type="dxa"/>
                <w:vAlign w:val="center"/>
              </w:tcPr>
              <w:p w14:paraId="25EBFB26" w14:textId="6AAFAE9A"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956704642"/>
            <w14:checkbox>
              <w14:checked w14:val="0"/>
              <w14:checkedState w14:val="2612" w14:font="MS Gothic"/>
              <w14:uncheckedState w14:val="2610" w14:font="MS Gothic"/>
            </w14:checkbox>
          </w:sdtPr>
          <w:sdtEndPr/>
          <w:sdtContent>
            <w:tc>
              <w:tcPr>
                <w:tcW w:w="1275" w:type="dxa"/>
                <w:vAlign w:val="center"/>
              </w:tcPr>
              <w:p w14:paraId="690E963A" w14:textId="1A47122A"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919003576"/>
            <w14:checkbox>
              <w14:checked w14:val="0"/>
              <w14:checkedState w14:val="2612" w14:font="MS Gothic"/>
              <w14:uncheckedState w14:val="2610" w14:font="MS Gothic"/>
            </w14:checkbox>
          </w:sdtPr>
          <w:sdtEndPr/>
          <w:sdtContent>
            <w:tc>
              <w:tcPr>
                <w:tcW w:w="1833" w:type="dxa"/>
                <w:vAlign w:val="center"/>
              </w:tcPr>
              <w:p w14:paraId="6FA61C77" w14:textId="50E297AB"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717363000"/>
            <w14:checkbox>
              <w14:checked w14:val="0"/>
              <w14:checkedState w14:val="2612" w14:font="MS Gothic"/>
              <w14:uncheckedState w14:val="2610" w14:font="MS Gothic"/>
            </w14:checkbox>
          </w:sdtPr>
          <w:sdtEndPr/>
          <w:sdtContent>
            <w:tc>
              <w:tcPr>
                <w:tcW w:w="1286" w:type="dxa"/>
                <w:vAlign w:val="center"/>
              </w:tcPr>
              <w:p w14:paraId="529EE290" w14:textId="546779AC"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tr>
      <w:tr w:rsidR="00FB1117" w:rsidRPr="000A5C19" w14:paraId="5EC70058" w14:textId="77777777" w:rsidTr="000171B5">
        <w:tc>
          <w:tcPr>
            <w:tcW w:w="3510" w:type="dxa"/>
          </w:tcPr>
          <w:p w14:paraId="5C3D14F1" w14:textId="774628AB" w:rsidR="00FB1117" w:rsidRPr="000A5C19" w:rsidRDefault="007F1A1C" w:rsidP="00FB1117">
            <w:pPr>
              <w:tabs>
                <w:tab w:val="left" w:pos="851"/>
                <w:tab w:val="left" w:pos="993"/>
              </w:tabs>
              <w:jc w:val="both"/>
              <w:rPr>
                <w:rFonts w:ascii="Verdana" w:hAnsi="Verdana"/>
                <w:color w:val="000000"/>
                <w:sz w:val="20"/>
              </w:rPr>
            </w:pPr>
            <w:r>
              <w:rPr>
                <w:rFonts w:ascii="Verdana" w:hAnsi="Verdana"/>
                <w:sz w:val="20"/>
              </w:rPr>
              <w:t>Custody and administration of crypto-assets on behalf of third parties</w:t>
            </w:r>
          </w:p>
        </w:tc>
        <w:sdt>
          <w:sdtPr>
            <w:rPr>
              <w:rFonts w:ascii="Verdana" w:hAnsi="Verdana"/>
              <w:b/>
              <w:bCs/>
              <w:color w:val="000000"/>
              <w:szCs w:val="24"/>
            </w:rPr>
            <w:id w:val="-510445911"/>
            <w14:checkbox>
              <w14:checked w14:val="0"/>
              <w14:checkedState w14:val="2612" w14:font="MS Gothic"/>
              <w14:uncheckedState w14:val="2610" w14:font="MS Gothic"/>
            </w14:checkbox>
          </w:sdtPr>
          <w:sdtEndPr/>
          <w:sdtContent>
            <w:tc>
              <w:tcPr>
                <w:tcW w:w="1560" w:type="dxa"/>
                <w:vAlign w:val="center"/>
              </w:tcPr>
              <w:p w14:paraId="2E59511F" w14:textId="1E86F6DD"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730190793"/>
            <w14:checkbox>
              <w14:checked w14:val="0"/>
              <w14:checkedState w14:val="2612" w14:font="MS Gothic"/>
              <w14:uncheckedState w14:val="2610" w14:font="MS Gothic"/>
            </w14:checkbox>
          </w:sdtPr>
          <w:sdtEndPr/>
          <w:sdtContent>
            <w:tc>
              <w:tcPr>
                <w:tcW w:w="1275" w:type="dxa"/>
                <w:vAlign w:val="center"/>
              </w:tcPr>
              <w:p w14:paraId="3389D77F" w14:textId="4A8B9D1F"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069697231"/>
            <w14:checkbox>
              <w14:checked w14:val="0"/>
              <w14:checkedState w14:val="2612" w14:font="MS Gothic"/>
              <w14:uncheckedState w14:val="2610" w14:font="MS Gothic"/>
            </w14:checkbox>
          </w:sdtPr>
          <w:sdtEndPr/>
          <w:sdtContent>
            <w:tc>
              <w:tcPr>
                <w:tcW w:w="1833" w:type="dxa"/>
                <w:vAlign w:val="center"/>
              </w:tcPr>
              <w:p w14:paraId="4A1CF6AE" w14:textId="49395DA7"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097290051"/>
            <w14:checkbox>
              <w14:checked w14:val="0"/>
              <w14:checkedState w14:val="2612" w14:font="MS Gothic"/>
              <w14:uncheckedState w14:val="2610" w14:font="MS Gothic"/>
            </w14:checkbox>
          </w:sdtPr>
          <w:sdtEndPr/>
          <w:sdtContent>
            <w:tc>
              <w:tcPr>
                <w:tcW w:w="1286" w:type="dxa"/>
                <w:vAlign w:val="center"/>
              </w:tcPr>
              <w:p w14:paraId="54305F5B" w14:textId="5E51F15E"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tr>
      <w:tr w:rsidR="00FB1117" w:rsidRPr="000A5C19" w14:paraId="3A2A4681" w14:textId="77777777" w:rsidTr="000171B5">
        <w:tc>
          <w:tcPr>
            <w:tcW w:w="3510" w:type="dxa"/>
          </w:tcPr>
          <w:p w14:paraId="13652B74" w14:textId="7DB8474F" w:rsidR="00FB1117" w:rsidRPr="000A5C19" w:rsidRDefault="007F1A1C" w:rsidP="00FB1117">
            <w:pPr>
              <w:tabs>
                <w:tab w:val="left" w:pos="851"/>
                <w:tab w:val="left" w:pos="993"/>
              </w:tabs>
              <w:jc w:val="both"/>
              <w:rPr>
                <w:rFonts w:ascii="Verdana" w:hAnsi="Verdana"/>
                <w:color w:val="000000"/>
                <w:sz w:val="20"/>
              </w:rPr>
            </w:pPr>
            <w:r>
              <w:rPr>
                <w:rFonts w:ascii="Verdana" w:hAnsi="Verdana"/>
                <w:sz w:val="20"/>
              </w:rPr>
              <w:t>Exchange of crypto-assets for funds</w:t>
            </w:r>
          </w:p>
        </w:tc>
        <w:sdt>
          <w:sdtPr>
            <w:rPr>
              <w:rFonts w:ascii="Verdana" w:hAnsi="Verdana"/>
              <w:b/>
              <w:bCs/>
              <w:color w:val="000000"/>
              <w:szCs w:val="24"/>
            </w:rPr>
            <w:id w:val="1970463436"/>
            <w14:checkbox>
              <w14:checked w14:val="0"/>
              <w14:checkedState w14:val="2612" w14:font="MS Gothic"/>
              <w14:uncheckedState w14:val="2610" w14:font="MS Gothic"/>
            </w14:checkbox>
          </w:sdtPr>
          <w:sdtEndPr/>
          <w:sdtContent>
            <w:tc>
              <w:tcPr>
                <w:tcW w:w="1560" w:type="dxa"/>
                <w:vAlign w:val="center"/>
              </w:tcPr>
              <w:p w14:paraId="2B40C1CE" w14:textId="069FDB2B"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768700404"/>
            <w14:checkbox>
              <w14:checked w14:val="0"/>
              <w14:checkedState w14:val="2612" w14:font="MS Gothic"/>
              <w14:uncheckedState w14:val="2610" w14:font="MS Gothic"/>
            </w14:checkbox>
          </w:sdtPr>
          <w:sdtEndPr/>
          <w:sdtContent>
            <w:tc>
              <w:tcPr>
                <w:tcW w:w="1275" w:type="dxa"/>
                <w:vAlign w:val="center"/>
              </w:tcPr>
              <w:p w14:paraId="6E57CC4E" w14:textId="3A2AB15F"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905567629"/>
            <w14:checkbox>
              <w14:checked w14:val="0"/>
              <w14:checkedState w14:val="2612" w14:font="MS Gothic"/>
              <w14:uncheckedState w14:val="2610" w14:font="MS Gothic"/>
            </w14:checkbox>
          </w:sdtPr>
          <w:sdtEndPr/>
          <w:sdtContent>
            <w:tc>
              <w:tcPr>
                <w:tcW w:w="1833" w:type="dxa"/>
                <w:vAlign w:val="center"/>
              </w:tcPr>
              <w:p w14:paraId="3945CFB0" w14:textId="13AC2D08"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290169660"/>
            <w14:checkbox>
              <w14:checked w14:val="0"/>
              <w14:checkedState w14:val="2612" w14:font="MS Gothic"/>
              <w14:uncheckedState w14:val="2610" w14:font="MS Gothic"/>
            </w14:checkbox>
          </w:sdtPr>
          <w:sdtEndPr/>
          <w:sdtContent>
            <w:tc>
              <w:tcPr>
                <w:tcW w:w="1286" w:type="dxa"/>
                <w:vAlign w:val="center"/>
              </w:tcPr>
              <w:p w14:paraId="463D5673" w14:textId="4B49600A"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tr>
      <w:tr w:rsidR="00FB1117" w:rsidRPr="000A5C19" w14:paraId="5CAFF7CB" w14:textId="77777777" w:rsidTr="000171B5">
        <w:tc>
          <w:tcPr>
            <w:tcW w:w="3510" w:type="dxa"/>
          </w:tcPr>
          <w:p w14:paraId="069DB21B" w14:textId="5E338B51" w:rsidR="00FB1117" w:rsidRPr="000A5C19" w:rsidRDefault="007F1A1C" w:rsidP="00FB1117">
            <w:pPr>
              <w:tabs>
                <w:tab w:val="left" w:pos="851"/>
                <w:tab w:val="left" w:pos="993"/>
              </w:tabs>
              <w:jc w:val="both"/>
              <w:rPr>
                <w:rFonts w:ascii="Verdana" w:hAnsi="Verdana"/>
                <w:color w:val="000000"/>
                <w:sz w:val="20"/>
              </w:rPr>
            </w:pPr>
            <w:r>
              <w:rPr>
                <w:rFonts w:ascii="Verdana" w:hAnsi="Verdana"/>
                <w:sz w:val="20"/>
              </w:rPr>
              <w:t>Exchange of funds for other crypto-assets</w:t>
            </w:r>
          </w:p>
        </w:tc>
        <w:sdt>
          <w:sdtPr>
            <w:rPr>
              <w:rFonts w:ascii="Verdana" w:hAnsi="Verdana"/>
              <w:b/>
              <w:bCs/>
              <w:color w:val="000000"/>
              <w:szCs w:val="24"/>
            </w:rPr>
            <w:id w:val="2068761932"/>
            <w14:checkbox>
              <w14:checked w14:val="0"/>
              <w14:checkedState w14:val="2612" w14:font="MS Gothic"/>
              <w14:uncheckedState w14:val="2610" w14:font="MS Gothic"/>
            </w14:checkbox>
          </w:sdtPr>
          <w:sdtEndPr/>
          <w:sdtContent>
            <w:tc>
              <w:tcPr>
                <w:tcW w:w="1560" w:type="dxa"/>
                <w:vAlign w:val="center"/>
              </w:tcPr>
              <w:p w14:paraId="6AC66C6E" w14:textId="19392852"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633761296"/>
            <w14:checkbox>
              <w14:checked w14:val="0"/>
              <w14:checkedState w14:val="2612" w14:font="MS Gothic"/>
              <w14:uncheckedState w14:val="2610" w14:font="MS Gothic"/>
            </w14:checkbox>
          </w:sdtPr>
          <w:sdtEndPr/>
          <w:sdtContent>
            <w:tc>
              <w:tcPr>
                <w:tcW w:w="1275" w:type="dxa"/>
                <w:vAlign w:val="center"/>
              </w:tcPr>
              <w:p w14:paraId="593AA1C2" w14:textId="5F4E89E0"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634777126"/>
            <w14:checkbox>
              <w14:checked w14:val="0"/>
              <w14:checkedState w14:val="2612" w14:font="MS Gothic"/>
              <w14:uncheckedState w14:val="2610" w14:font="MS Gothic"/>
            </w14:checkbox>
          </w:sdtPr>
          <w:sdtEndPr/>
          <w:sdtContent>
            <w:tc>
              <w:tcPr>
                <w:tcW w:w="1833" w:type="dxa"/>
                <w:vAlign w:val="center"/>
              </w:tcPr>
              <w:p w14:paraId="395C7B99" w14:textId="6AED912B"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309936115"/>
            <w14:checkbox>
              <w14:checked w14:val="0"/>
              <w14:checkedState w14:val="2612" w14:font="MS Gothic"/>
              <w14:uncheckedState w14:val="2610" w14:font="MS Gothic"/>
            </w14:checkbox>
          </w:sdtPr>
          <w:sdtEndPr/>
          <w:sdtContent>
            <w:tc>
              <w:tcPr>
                <w:tcW w:w="1286" w:type="dxa"/>
                <w:vAlign w:val="center"/>
              </w:tcPr>
              <w:p w14:paraId="2BFE7A8B" w14:textId="62D2A26A"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tr>
      <w:tr w:rsidR="00FB1117" w:rsidRPr="000A5C19" w14:paraId="68B2A901" w14:textId="77777777" w:rsidTr="000171B5">
        <w:tc>
          <w:tcPr>
            <w:tcW w:w="3510" w:type="dxa"/>
          </w:tcPr>
          <w:p w14:paraId="6CD27795" w14:textId="62CA231F" w:rsidR="00FB1117" w:rsidRPr="000A5C19" w:rsidRDefault="007F1A1C" w:rsidP="00FB1117">
            <w:pPr>
              <w:tabs>
                <w:tab w:val="left" w:pos="851"/>
                <w:tab w:val="left" w:pos="993"/>
              </w:tabs>
              <w:jc w:val="both"/>
              <w:rPr>
                <w:rFonts w:ascii="Verdana" w:hAnsi="Verdana"/>
                <w:color w:val="000000"/>
                <w:sz w:val="20"/>
              </w:rPr>
            </w:pPr>
            <w:r>
              <w:rPr>
                <w:rFonts w:ascii="Verdana" w:hAnsi="Verdana"/>
                <w:sz w:val="20"/>
              </w:rPr>
              <w:t>Operation of a trading platform for crypto-assets</w:t>
            </w:r>
          </w:p>
        </w:tc>
        <w:sdt>
          <w:sdtPr>
            <w:rPr>
              <w:rFonts w:ascii="Verdana" w:hAnsi="Verdana"/>
              <w:b/>
              <w:bCs/>
              <w:color w:val="000000"/>
              <w:szCs w:val="24"/>
            </w:rPr>
            <w:id w:val="-2120742858"/>
            <w14:checkbox>
              <w14:checked w14:val="0"/>
              <w14:checkedState w14:val="2612" w14:font="MS Gothic"/>
              <w14:uncheckedState w14:val="2610" w14:font="MS Gothic"/>
            </w14:checkbox>
          </w:sdtPr>
          <w:sdtEndPr/>
          <w:sdtContent>
            <w:tc>
              <w:tcPr>
                <w:tcW w:w="1560" w:type="dxa"/>
                <w:vAlign w:val="center"/>
              </w:tcPr>
              <w:p w14:paraId="61426FA3" w14:textId="1D6C004B"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971517675"/>
            <w14:checkbox>
              <w14:checked w14:val="0"/>
              <w14:checkedState w14:val="2612" w14:font="MS Gothic"/>
              <w14:uncheckedState w14:val="2610" w14:font="MS Gothic"/>
            </w14:checkbox>
          </w:sdtPr>
          <w:sdtEndPr/>
          <w:sdtContent>
            <w:tc>
              <w:tcPr>
                <w:tcW w:w="1275" w:type="dxa"/>
                <w:vAlign w:val="center"/>
              </w:tcPr>
              <w:p w14:paraId="4CC19841" w14:textId="374524BD"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842197229"/>
            <w14:checkbox>
              <w14:checked w14:val="0"/>
              <w14:checkedState w14:val="2612" w14:font="MS Gothic"/>
              <w14:uncheckedState w14:val="2610" w14:font="MS Gothic"/>
            </w14:checkbox>
          </w:sdtPr>
          <w:sdtEndPr/>
          <w:sdtContent>
            <w:tc>
              <w:tcPr>
                <w:tcW w:w="1833" w:type="dxa"/>
                <w:vAlign w:val="center"/>
              </w:tcPr>
              <w:p w14:paraId="39FADFDD" w14:textId="478419F3"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sdt>
          <w:sdtPr>
            <w:rPr>
              <w:rFonts w:ascii="Verdana" w:hAnsi="Verdana"/>
              <w:b/>
              <w:bCs/>
              <w:color w:val="000000"/>
              <w:szCs w:val="24"/>
            </w:rPr>
            <w:id w:val="-1957010462"/>
            <w14:checkbox>
              <w14:checked w14:val="0"/>
              <w14:checkedState w14:val="2612" w14:font="MS Gothic"/>
              <w14:uncheckedState w14:val="2610" w14:font="MS Gothic"/>
            </w14:checkbox>
          </w:sdtPr>
          <w:sdtEndPr/>
          <w:sdtContent>
            <w:tc>
              <w:tcPr>
                <w:tcW w:w="1286" w:type="dxa"/>
                <w:vAlign w:val="center"/>
              </w:tcPr>
              <w:p w14:paraId="686AEA7D" w14:textId="1A22F544" w:rsidR="00FB1117" w:rsidRPr="000A5C19" w:rsidRDefault="00FB1117" w:rsidP="00FB1117">
                <w:pPr>
                  <w:tabs>
                    <w:tab w:val="left" w:pos="851"/>
                    <w:tab w:val="left" w:pos="993"/>
                  </w:tabs>
                  <w:jc w:val="center"/>
                  <w:rPr>
                    <w:rFonts w:ascii="Verdana" w:hAnsi="Verdana"/>
                    <w:color w:val="000000"/>
                    <w:sz w:val="20"/>
                  </w:rPr>
                </w:pPr>
                <w:r w:rsidRPr="000A5C19">
                  <w:rPr>
                    <w:rFonts w:ascii="MS Gothic" w:eastAsia="MS Gothic" w:hAnsi="MS Gothic"/>
                    <w:b/>
                    <w:bCs/>
                    <w:color w:val="000000"/>
                    <w:szCs w:val="24"/>
                  </w:rPr>
                  <w:t>☐</w:t>
                </w:r>
              </w:p>
            </w:tc>
          </w:sdtContent>
        </w:sdt>
      </w:tr>
    </w:tbl>
    <w:p w14:paraId="1AFB5B2E" w14:textId="77777777" w:rsidR="00652B9A" w:rsidRPr="000A5C19" w:rsidRDefault="00652B9A" w:rsidP="6FCABCA8">
      <w:pPr>
        <w:tabs>
          <w:tab w:val="left" w:pos="851"/>
          <w:tab w:val="left" w:pos="993"/>
        </w:tabs>
        <w:jc w:val="both"/>
        <w:rPr>
          <w:rFonts w:ascii="Verdana" w:hAnsi="Verdana"/>
          <w:color w:val="000000"/>
          <w:sz w:val="20"/>
          <w:highlight w:val="yellow"/>
        </w:rPr>
      </w:pPr>
    </w:p>
    <w:p w14:paraId="29F9A116" w14:textId="00999164" w:rsidR="00667BD6" w:rsidRPr="000A5C19" w:rsidRDefault="00667BD6" w:rsidP="00667BD6">
      <w:pPr>
        <w:tabs>
          <w:tab w:val="left" w:pos="851"/>
          <w:tab w:val="left" w:pos="993"/>
        </w:tabs>
        <w:jc w:val="both"/>
        <w:rPr>
          <w:rFonts w:ascii="Verdana" w:hAnsi="Verdana"/>
          <w:color w:val="000000"/>
          <w:sz w:val="20"/>
        </w:rPr>
      </w:pPr>
      <w:r>
        <w:rPr>
          <w:rFonts w:ascii="Verdana" w:hAnsi="Verdana"/>
          <w:color w:val="000000" w:themeColor="text1"/>
          <w:sz w:val="20"/>
        </w:rPr>
        <w:t xml:space="preserve">3. </w:t>
      </w:r>
      <w:r>
        <w:rPr>
          <w:rFonts w:ascii="Verdana" w:hAnsi="Verdana"/>
          <w:sz w:val="20"/>
        </w:rPr>
        <w:t>Please provide a brief description of the movement of the client’s funds and crypto-assets (schedule, scheme).</w:t>
      </w: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9"/>
      </w:tblGrid>
      <w:tr w:rsidR="00667BD6" w:rsidRPr="000A5C19" w14:paraId="302BF330" w14:textId="4205C78C" w:rsidTr="00EE3AFB">
        <w:tc>
          <w:tcPr>
            <w:tcW w:w="5000" w:type="pct"/>
            <w:tcBorders>
              <w:top w:val="single" w:sz="4" w:space="0" w:color="auto"/>
              <w:left w:val="single" w:sz="4" w:space="0" w:color="auto"/>
              <w:bottom w:val="single" w:sz="4" w:space="0" w:color="auto"/>
              <w:right w:val="single" w:sz="4" w:space="0" w:color="auto"/>
            </w:tcBorders>
          </w:tcPr>
          <w:p w14:paraId="68A57FFD" w14:textId="6F98551A" w:rsidR="00667BD6" w:rsidRPr="000A5C19" w:rsidRDefault="00667BD6" w:rsidP="00E60F8B">
            <w:pPr>
              <w:tabs>
                <w:tab w:val="left" w:pos="426"/>
                <w:tab w:val="left" w:pos="851"/>
                <w:tab w:val="left" w:pos="1134"/>
              </w:tabs>
              <w:jc w:val="both"/>
              <w:rPr>
                <w:rFonts w:ascii="Verdana" w:eastAsia="Calibri" w:hAnsi="Verdana"/>
                <w:color w:val="000000"/>
                <w:sz w:val="20"/>
                <w:highlight w:val="yellow"/>
                <w:lang w:eastAsia="lt-LT"/>
              </w:rPr>
            </w:pPr>
          </w:p>
        </w:tc>
      </w:tr>
    </w:tbl>
    <w:p w14:paraId="211D4FF5" w14:textId="77777777" w:rsidR="00667BD6" w:rsidRPr="000A5C19" w:rsidRDefault="00667BD6" w:rsidP="00667BD6">
      <w:pPr>
        <w:tabs>
          <w:tab w:val="left" w:pos="851"/>
          <w:tab w:val="left" w:pos="993"/>
        </w:tabs>
        <w:jc w:val="both"/>
        <w:rPr>
          <w:rFonts w:ascii="Verdana" w:hAnsi="Verdana"/>
          <w:color w:val="000000"/>
          <w:sz w:val="20"/>
        </w:rPr>
      </w:pPr>
    </w:p>
    <w:p w14:paraId="7C912378" w14:textId="0F054F78" w:rsidR="00667BD6" w:rsidRPr="000A5C19" w:rsidRDefault="00667BD6" w:rsidP="00667BD6">
      <w:pPr>
        <w:tabs>
          <w:tab w:val="left" w:pos="851"/>
          <w:tab w:val="left" w:pos="993"/>
        </w:tabs>
        <w:jc w:val="both"/>
        <w:rPr>
          <w:rFonts w:ascii="Verdana" w:hAnsi="Verdana"/>
          <w:sz w:val="20"/>
        </w:rPr>
      </w:pPr>
      <w:r>
        <w:rPr>
          <w:rFonts w:ascii="Verdana" w:hAnsi="Verdana"/>
          <w:color w:val="000000" w:themeColor="text1"/>
          <w:sz w:val="20"/>
        </w:rPr>
        <w:t xml:space="preserve">4. </w:t>
      </w:r>
      <w:r>
        <w:rPr>
          <w:rFonts w:ascii="Verdana" w:hAnsi="Verdana"/>
          <w:sz w:val="20"/>
        </w:rPr>
        <w:t xml:space="preserve">If the applicant belongs to a company group, please provide a concise explanation how the applicant’s activities will comply with the group’s strategy and interact with the activities of other group entities, including a brief description of the existing and planned organisation and structure of the group. </w:t>
      </w: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9"/>
      </w:tblGrid>
      <w:tr w:rsidR="00667BD6" w:rsidRPr="000A5C19" w14:paraId="224E98DA" w14:textId="77777777" w:rsidTr="00EE3AFB">
        <w:tc>
          <w:tcPr>
            <w:tcW w:w="5000" w:type="pct"/>
            <w:tcBorders>
              <w:top w:val="single" w:sz="4" w:space="0" w:color="auto"/>
              <w:left w:val="single" w:sz="4" w:space="0" w:color="auto"/>
              <w:bottom w:val="single" w:sz="4" w:space="0" w:color="auto"/>
              <w:right w:val="single" w:sz="4" w:space="0" w:color="auto"/>
            </w:tcBorders>
          </w:tcPr>
          <w:p w14:paraId="670ABF02" w14:textId="77777777" w:rsidR="00667BD6" w:rsidRPr="000A5C19" w:rsidRDefault="00667BD6" w:rsidP="00E60F8B">
            <w:pPr>
              <w:tabs>
                <w:tab w:val="left" w:pos="426"/>
                <w:tab w:val="left" w:pos="851"/>
                <w:tab w:val="left" w:pos="1134"/>
              </w:tabs>
              <w:jc w:val="both"/>
              <w:rPr>
                <w:rFonts w:ascii="Verdana" w:eastAsia="Calibri" w:hAnsi="Verdana"/>
                <w:color w:val="000000"/>
                <w:sz w:val="20"/>
                <w:highlight w:val="yellow"/>
                <w:lang w:eastAsia="lt-LT"/>
              </w:rPr>
            </w:pPr>
          </w:p>
        </w:tc>
      </w:tr>
    </w:tbl>
    <w:p w14:paraId="2A329F53" w14:textId="77777777" w:rsidR="00667BD6" w:rsidRPr="000A5C19" w:rsidRDefault="00667BD6" w:rsidP="6FCABCA8">
      <w:pPr>
        <w:tabs>
          <w:tab w:val="left" w:pos="851"/>
          <w:tab w:val="left" w:pos="993"/>
        </w:tabs>
        <w:jc w:val="both"/>
        <w:rPr>
          <w:rFonts w:ascii="Verdana" w:hAnsi="Verdana"/>
          <w:color w:val="000000"/>
          <w:sz w:val="20"/>
          <w:highlight w:val="yellow"/>
        </w:rPr>
      </w:pPr>
    </w:p>
    <w:p w14:paraId="3739B518" w14:textId="75B35278" w:rsidR="004B12F8" w:rsidRPr="000A5C19" w:rsidRDefault="00072B33" w:rsidP="6FCABCA8">
      <w:pPr>
        <w:tabs>
          <w:tab w:val="left" w:pos="851"/>
          <w:tab w:val="left" w:pos="993"/>
        </w:tabs>
        <w:jc w:val="both"/>
        <w:rPr>
          <w:rFonts w:ascii="Verdana" w:hAnsi="Verdana"/>
          <w:color w:val="000000" w:themeColor="text1"/>
          <w:sz w:val="20"/>
        </w:rPr>
      </w:pPr>
      <w:r>
        <w:rPr>
          <w:rFonts w:ascii="Verdana" w:hAnsi="Verdana"/>
          <w:color w:val="000000" w:themeColor="text1"/>
          <w:sz w:val="20"/>
        </w:rPr>
        <w:lastRenderedPageBreak/>
        <w:t xml:space="preserve">5. </w:t>
      </w:r>
      <w:r>
        <w:rPr>
          <w:rFonts w:ascii="Verdana" w:hAnsi="Verdana"/>
          <w:sz w:val="20"/>
        </w:rPr>
        <w:t>Please indicate whether the applicant intends to make an offer to the publi</w:t>
      </w:r>
      <w:r w:rsidR="0038101E">
        <w:rPr>
          <w:rFonts w:ascii="Verdana" w:hAnsi="Verdana"/>
          <w:sz w:val="20"/>
        </w:rPr>
        <w:t>c</w:t>
      </w:r>
      <w:r>
        <w:rPr>
          <w:rFonts w:ascii="Verdana" w:hAnsi="Verdana"/>
          <w:sz w:val="20"/>
        </w:rPr>
        <w:t xml:space="preserve"> or seeks admission to trading of the crypto-assets. If yes, please specify the type of crypto-assets.</w:t>
      </w: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9"/>
      </w:tblGrid>
      <w:tr w:rsidR="004B12F8" w:rsidRPr="000A5C19" w14:paraId="31885B5F" w14:textId="77777777" w:rsidTr="00EE3AFB">
        <w:tc>
          <w:tcPr>
            <w:tcW w:w="5000" w:type="pct"/>
            <w:tcBorders>
              <w:top w:val="single" w:sz="4" w:space="0" w:color="auto"/>
              <w:left w:val="single" w:sz="4" w:space="0" w:color="auto"/>
              <w:bottom w:val="single" w:sz="4" w:space="0" w:color="auto"/>
              <w:right w:val="single" w:sz="4" w:space="0" w:color="auto"/>
            </w:tcBorders>
          </w:tcPr>
          <w:p w14:paraId="32BDAC51" w14:textId="77777777" w:rsidR="004B12F8" w:rsidRPr="000A5C19" w:rsidRDefault="004B12F8" w:rsidP="00B42D28">
            <w:pPr>
              <w:tabs>
                <w:tab w:val="left" w:pos="426"/>
                <w:tab w:val="left" w:pos="851"/>
                <w:tab w:val="left" w:pos="1134"/>
              </w:tabs>
              <w:jc w:val="both"/>
              <w:rPr>
                <w:rFonts w:ascii="Verdana" w:eastAsia="Calibri" w:hAnsi="Verdana"/>
                <w:color w:val="000000"/>
                <w:sz w:val="20"/>
                <w:lang w:eastAsia="lt-LT"/>
              </w:rPr>
            </w:pPr>
          </w:p>
        </w:tc>
      </w:tr>
    </w:tbl>
    <w:p w14:paraId="07A3D20B" w14:textId="77777777" w:rsidR="004B12F8" w:rsidRPr="000A5C19" w:rsidRDefault="004B12F8" w:rsidP="6FCABCA8">
      <w:pPr>
        <w:tabs>
          <w:tab w:val="left" w:pos="851"/>
          <w:tab w:val="left" w:pos="993"/>
        </w:tabs>
        <w:jc w:val="both"/>
        <w:rPr>
          <w:rFonts w:ascii="Verdana" w:hAnsi="Verdana"/>
          <w:color w:val="000000" w:themeColor="text1"/>
          <w:sz w:val="20"/>
        </w:rPr>
      </w:pPr>
    </w:p>
    <w:p w14:paraId="57181C86" w14:textId="5E23E6F1" w:rsidR="3C706AB4" w:rsidRPr="000A5C19" w:rsidRDefault="004B12F8" w:rsidP="6FCABCA8">
      <w:pPr>
        <w:tabs>
          <w:tab w:val="left" w:pos="851"/>
          <w:tab w:val="left" w:pos="993"/>
        </w:tabs>
        <w:jc w:val="both"/>
        <w:rPr>
          <w:rFonts w:ascii="Verdana" w:hAnsi="Verdana"/>
          <w:color w:val="000000" w:themeColor="text1"/>
          <w:sz w:val="20"/>
          <w:highlight w:val="yellow"/>
        </w:rPr>
      </w:pPr>
      <w:r>
        <w:rPr>
          <w:rFonts w:ascii="Verdana" w:hAnsi="Verdana"/>
          <w:color w:val="000000" w:themeColor="text1"/>
          <w:sz w:val="20"/>
        </w:rPr>
        <w:t xml:space="preserve">6. </w:t>
      </w:r>
      <w:r>
        <w:rPr>
          <w:rFonts w:ascii="Verdana" w:hAnsi="Verdana"/>
          <w:sz w:val="20"/>
        </w:rPr>
        <w:t>A brief description of the tools to ensure the availability of crypto-assets to clients (</w:t>
      </w:r>
      <w:r>
        <w:rPr>
          <w:rFonts w:ascii="Verdana" w:hAnsi="Verdana"/>
          <w:i/>
          <w:iCs/>
          <w:sz w:val="20"/>
        </w:rPr>
        <w:t>addresses and names of the website or other ICT-based applications through which the applicant will provide crypto-asset services, the languages used, information on the availability of the categories of crypto-assets through these tools; and the name of the ICT-based application that will be used by clients to access the crypto-asset services, the languages used, and a description of the crypto-asset services that will be made available through the application</w:t>
      </w:r>
      <w:r>
        <w:rPr>
          <w:rFonts w:ascii="Verdana" w:hAnsi="Verdana"/>
          <w:sz w:val="20"/>
        </w:rPr>
        <w:t>).</w:t>
      </w: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9"/>
      </w:tblGrid>
      <w:tr w:rsidR="00072B33" w:rsidRPr="000A5C19" w14:paraId="753C8279" w14:textId="77777777" w:rsidTr="00EE3AFB">
        <w:tc>
          <w:tcPr>
            <w:tcW w:w="5000" w:type="pct"/>
            <w:tcBorders>
              <w:top w:val="single" w:sz="4" w:space="0" w:color="auto"/>
              <w:left w:val="single" w:sz="4" w:space="0" w:color="auto"/>
              <w:bottom w:val="single" w:sz="4" w:space="0" w:color="auto"/>
              <w:right w:val="single" w:sz="4" w:space="0" w:color="auto"/>
            </w:tcBorders>
          </w:tcPr>
          <w:p w14:paraId="790FFBD1" w14:textId="2976AC2E" w:rsidR="00072B33" w:rsidRPr="000A5C19" w:rsidRDefault="00072B33" w:rsidP="00280524">
            <w:pPr>
              <w:tabs>
                <w:tab w:val="left" w:pos="426"/>
                <w:tab w:val="left" w:pos="851"/>
                <w:tab w:val="left" w:pos="1134"/>
              </w:tabs>
              <w:jc w:val="both"/>
              <w:rPr>
                <w:rFonts w:ascii="Verdana" w:eastAsia="Calibri" w:hAnsi="Verdana"/>
                <w:color w:val="000000"/>
                <w:sz w:val="20"/>
                <w:highlight w:val="yellow"/>
              </w:rPr>
            </w:pPr>
          </w:p>
        </w:tc>
      </w:tr>
    </w:tbl>
    <w:p w14:paraId="57F6E350" w14:textId="11108F4A" w:rsidR="6FCABCA8" w:rsidRPr="000A5C19" w:rsidRDefault="6FCABCA8" w:rsidP="6FCABCA8">
      <w:pPr>
        <w:tabs>
          <w:tab w:val="left" w:pos="851"/>
          <w:tab w:val="left" w:pos="993"/>
        </w:tabs>
        <w:jc w:val="both"/>
        <w:rPr>
          <w:rFonts w:ascii="Verdana" w:hAnsi="Verdana"/>
          <w:color w:val="000000" w:themeColor="text1"/>
          <w:sz w:val="20"/>
          <w:highlight w:val="yellow"/>
        </w:rPr>
      </w:pPr>
    </w:p>
    <w:p w14:paraId="6EE13E2E" w14:textId="120DF21D" w:rsidR="002935FB" w:rsidRPr="000A5C19" w:rsidRDefault="005364D8" w:rsidP="002935FB">
      <w:pPr>
        <w:tabs>
          <w:tab w:val="left" w:pos="851"/>
          <w:tab w:val="left" w:pos="993"/>
        </w:tabs>
        <w:jc w:val="both"/>
        <w:rPr>
          <w:rFonts w:ascii="Verdana" w:hAnsi="Verdana"/>
          <w:color w:val="000000" w:themeColor="text1"/>
          <w:sz w:val="20"/>
        </w:rPr>
      </w:pPr>
      <w:r>
        <w:rPr>
          <w:rFonts w:ascii="Verdana" w:hAnsi="Verdana"/>
          <w:color w:val="000000" w:themeColor="text1"/>
          <w:sz w:val="20"/>
        </w:rPr>
        <w:t xml:space="preserve">7. </w:t>
      </w:r>
      <w:r>
        <w:rPr>
          <w:rFonts w:ascii="Verdana" w:hAnsi="Verdana"/>
          <w:sz w:val="20"/>
        </w:rPr>
        <w:t xml:space="preserve">Please provide concise information on the applicant’s existing or potential clients </w:t>
      </w:r>
      <w:r>
        <w:rPr>
          <w:rFonts w:ascii="Verdana" w:hAnsi="Verdana"/>
          <w:i/>
          <w:sz w:val="20"/>
        </w:rPr>
        <w:t xml:space="preserve">(client types, number, categories (both professional and non-professional), geographical distribution) </w:t>
      </w:r>
      <w:r>
        <w:rPr>
          <w:rFonts w:ascii="Verdana" w:hAnsi="Verdana"/>
          <w:sz w:val="20"/>
        </w:rPr>
        <w:t xml:space="preserve">and their distribution according to crypto-asset services they provide or plan to provide. </w:t>
      </w: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9"/>
      </w:tblGrid>
      <w:tr w:rsidR="00B700ED" w:rsidRPr="000A5C19" w14:paraId="71ECAB04" w14:textId="77777777" w:rsidTr="00EE3AFB">
        <w:tc>
          <w:tcPr>
            <w:tcW w:w="5000" w:type="pct"/>
            <w:tcBorders>
              <w:top w:val="single" w:sz="4" w:space="0" w:color="auto"/>
              <w:left w:val="single" w:sz="4" w:space="0" w:color="auto"/>
              <w:bottom w:val="single" w:sz="4" w:space="0" w:color="auto"/>
              <w:right w:val="single" w:sz="4" w:space="0" w:color="auto"/>
            </w:tcBorders>
          </w:tcPr>
          <w:p w14:paraId="6C96D816" w14:textId="77777777" w:rsidR="00B700ED" w:rsidRPr="000A5C19" w:rsidRDefault="00B700ED" w:rsidP="00280524">
            <w:pPr>
              <w:tabs>
                <w:tab w:val="left" w:pos="426"/>
                <w:tab w:val="left" w:pos="851"/>
                <w:tab w:val="left" w:pos="1134"/>
              </w:tabs>
              <w:jc w:val="both"/>
              <w:rPr>
                <w:rFonts w:ascii="Verdana" w:eastAsia="Calibri" w:hAnsi="Verdana"/>
                <w:color w:val="000000"/>
                <w:sz w:val="20"/>
                <w:lang w:eastAsia="lt-LT"/>
              </w:rPr>
            </w:pPr>
          </w:p>
        </w:tc>
      </w:tr>
    </w:tbl>
    <w:p w14:paraId="21CA43A0" w14:textId="77777777" w:rsidR="00BA5F42" w:rsidRPr="000A5C19" w:rsidRDefault="00BA5F42" w:rsidP="00BA5F42">
      <w:pPr>
        <w:tabs>
          <w:tab w:val="left" w:pos="851"/>
          <w:tab w:val="left" w:pos="993"/>
        </w:tabs>
        <w:ind w:firstLine="567"/>
        <w:jc w:val="both"/>
        <w:rPr>
          <w:rFonts w:ascii="Verdana" w:hAnsi="Verdana"/>
          <w:sz w:val="20"/>
          <w:highlight w:val="yellow"/>
        </w:rPr>
      </w:pPr>
    </w:p>
    <w:p w14:paraId="67912724" w14:textId="724E7BD0" w:rsidR="00BA5F42" w:rsidRPr="000A5C19" w:rsidRDefault="003259E3" w:rsidP="6FCABCA8">
      <w:pPr>
        <w:tabs>
          <w:tab w:val="left" w:pos="426"/>
          <w:tab w:val="left" w:pos="851"/>
        </w:tabs>
        <w:jc w:val="both"/>
        <w:rPr>
          <w:rFonts w:ascii="Verdana" w:hAnsi="Verdana"/>
          <w:color w:val="000000"/>
          <w:sz w:val="20"/>
        </w:rPr>
      </w:pPr>
      <w:r>
        <w:rPr>
          <w:rFonts w:ascii="Verdana" w:hAnsi="Verdana"/>
          <w:color w:val="000000" w:themeColor="text1"/>
          <w:sz w:val="20"/>
        </w:rPr>
        <w:t xml:space="preserve">8. </w:t>
      </w:r>
      <w:r>
        <w:rPr>
          <w:rFonts w:ascii="Verdana" w:hAnsi="Verdana"/>
          <w:sz w:val="20"/>
        </w:rPr>
        <w:t>A brief description of the marketing strategy and service promotion channels (</w:t>
      </w:r>
      <w:r>
        <w:rPr>
          <w:rFonts w:ascii="Verdana" w:hAnsi="Verdana"/>
          <w:i/>
          <w:iCs/>
          <w:sz w:val="20"/>
        </w:rPr>
        <w:t>the marketing tools and national languages used, the means of identification and recognition of the applicant on the market, information on the categories of clients to be attracted, and the types of crypto-assets</w:t>
      </w:r>
      <w:r>
        <w:rPr>
          <w:rFonts w:ascii="Verdana" w:hAnsi="Verdana"/>
          <w:sz w:val="20"/>
        </w:rPr>
        <w:t>).</w:t>
      </w: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9"/>
      </w:tblGrid>
      <w:tr w:rsidR="00BA5F42" w:rsidRPr="000A5C19" w14:paraId="3CC98B62" w14:textId="77777777" w:rsidTr="00EE3AFB">
        <w:tc>
          <w:tcPr>
            <w:tcW w:w="5000" w:type="pct"/>
            <w:tcBorders>
              <w:top w:val="single" w:sz="4" w:space="0" w:color="auto"/>
              <w:left w:val="single" w:sz="4" w:space="0" w:color="auto"/>
              <w:bottom w:val="single" w:sz="4" w:space="0" w:color="auto"/>
              <w:right w:val="single" w:sz="4" w:space="0" w:color="auto"/>
            </w:tcBorders>
          </w:tcPr>
          <w:p w14:paraId="46977DFF" w14:textId="77777777" w:rsidR="00BA5F42" w:rsidRPr="000A5C19" w:rsidRDefault="00BA5F42" w:rsidP="00280524">
            <w:pPr>
              <w:tabs>
                <w:tab w:val="left" w:pos="426"/>
                <w:tab w:val="left" w:pos="851"/>
                <w:tab w:val="left" w:pos="1134"/>
              </w:tabs>
              <w:jc w:val="both"/>
              <w:rPr>
                <w:rFonts w:ascii="Verdana" w:eastAsia="Calibri" w:hAnsi="Verdana"/>
                <w:color w:val="000000"/>
                <w:sz w:val="20"/>
                <w:highlight w:val="yellow"/>
                <w:lang w:eastAsia="lt-LT"/>
              </w:rPr>
            </w:pPr>
          </w:p>
        </w:tc>
      </w:tr>
    </w:tbl>
    <w:p w14:paraId="373E49C7" w14:textId="77777777" w:rsidR="00BA5F42" w:rsidRPr="000A5C19" w:rsidRDefault="00BA5F42" w:rsidP="009A01F1">
      <w:pPr>
        <w:tabs>
          <w:tab w:val="left" w:pos="851"/>
        </w:tabs>
        <w:jc w:val="both"/>
        <w:rPr>
          <w:rFonts w:ascii="Verdana" w:hAnsi="Verdana"/>
          <w:color w:val="000000"/>
          <w:sz w:val="20"/>
          <w:highlight w:val="yellow"/>
          <w:lang w:eastAsia="lt-LT"/>
        </w:rPr>
      </w:pPr>
    </w:p>
    <w:p w14:paraId="186E50FB" w14:textId="29FBFED7" w:rsidR="0080453C" w:rsidRPr="000A5C19" w:rsidRDefault="00A066B5" w:rsidP="002F34BB">
      <w:pPr>
        <w:tabs>
          <w:tab w:val="left" w:pos="851"/>
        </w:tabs>
        <w:jc w:val="both"/>
        <w:rPr>
          <w:rFonts w:ascii="Verdana" w:hAnsi="Verdana"/>
          <w:color w:val="000000"/>
          <w:sz w:val="20"/>
          <w:highlight w:val="yellow"/>
        </w:rPr>
      </w:pPr>
      <w:r>
        <w:rPr>
          <w:rFonts w:ascii="Verdana" w:hAnsi="Verdana"/>
          <w:color w:val="000000"/>
          <w:sz w:val="20"/>
        </w:rPr>
        <w:t xml:space="preserve">9. </w:t>
      </w:r>
      <w:r>
        <w:rPr>
          <w:rFonts w:ascii="Verdana" w:hAnsi="Verdana"/>
          <w:sz w:val="20"/>
        </w:rPr>
        <w:t>Please specify whether the applicant who intends to provide the service of custody and administration of crypto-asset services on behalf of clients will use the services of other crypto-asset service providers providing this service (will outsource this operational function to third parties). If yes, please give details about the providers of this service and information on whether these service providers have been issued a respective authorisation under Article</w:t>
      </w:r>
      <w:r w:rsidR="0055793B">
        <w:rPr>
          <w:rFonts w:ascii="Verdana" w:hAnsi="Verdana"/>
          <w:sz w:val="20"/>
        </w:rPr>
        <w:t> </w:t>
      </w:r>
      <w:r>
        <w:rPr>
          <w:rFonts w:ascii="Verdana" w:hAnsi="Verdana"/>
          <w:sz w:val="20"/>
        </w:rPr>
        <w:t>59 of Regulation (EU) No 2023/1114.</w:t>
      </w: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9"/>
      </w:tblGrid>
      <w:tr w:rsidR="0080453C" w:rsidRPr="000A5C19" w14:paraId="75AE10B0" w14:textId="77777777" w:rsidTr="00EE3AFB">
        <w:tc>
          <w:tcPr>
            <w:tcW w:w="5000" w:type="pct"/>
            <w:tcBorders>
              <w:top w:val="single" w:sz="4" w:space="0" w:color="auto"/>
              <w:left w:val="single" w:sz="4" w:space="0" w:color="auto"/>
              <w:bottom w:val="single" w:sz="4" w:space="0" w:color="auto"/>
              <w:right w:val="single" w:sz="4" w:space="0" w:color="auto"/>
            </w:tcBorders>
          </w:tcPr>
          <w:p w14:paraId="5646D033" w14:textId="77777777" w:rsidR="0080453C" w:rsidRPr="000A5C19" w:rsidRDefault="0080453C" w:rsidP="00B42D28">
            <w:pPr>
              <w:tabs>
                <w:tab w:val="left" w:pos="426"/>
                <w:tab w:val="left" w:pos="851"/>
                <w:tab w:val="left" w:pos="1134"/>
              </w:tabs>
              <w:jc w:val="both"/>
              <w:rPr>
                <w:rFonts w:ascii="Verdana" w:eastAsia="Calibri" w:hAnsi="Verdana"/>
                <w:color w:val="000000"/>
                <w:sz w:val="20"/>
                <w:lang w:eastAsia="lt-LT"/>
              </w:rPr>
            </w:pPr>
          </w:p>
        </w:tc>
      </w:tr>
    </w:tbl>
    <w:p w14:paraId="21638EDF" w14:textId="77777777" w:rsidR="0080453C" w:rsidRPr="000A5C19" w:rsidRDefault="0080453C" w:rsidP="002F34BB">
      <w:pPr>
        <w:tabs>
          <w:tab w:val="left" w:pos="851"/>
        </w:tabs>
        <w:jc w:val="both"/>
        <w:rPr>
          <w:rFonts w:ascii="Verdana" w:hAnsi="Verdana"/>
          <w:color w:val="000000"/>
          <w:sz w:val="20"/>
          <w:highlight w:val="yellow"/>
          <w:lang w:eastAsia="lt-LT"/>
        </w:rPr>
      </w:pPr>
    </w:p>
    <w:p w14:paraId="097E2978" w14:textId="0200B4DA" w:rsidR="00774A4B" w:rsidRPr="000A5C19" w:rsidRDefault="00044F67" w:rsidP="002F34BB">
      <w:pPr>
        <w:tabs>
          <w:tab w:val="left" w:pos="851"/>
        </w:tabs>
        <w:jc w:val="both"/>
        <w:rPr>
          <w:rFonts w:ascii="Verdana" w:hAnsi="Verdana"/>
          <w:color w:val="000000"/>
          <w:sz w:val="20"/>
        </w:rPr>
      </w:pPr>
      <w:r>
        <w:rPr>
          <w:rFonts w:ascii="Verdana" w:hAnsi="Verdana"/>
          <w:color w:val="000000"/>
          <w:sz w:val="20"/>
        </w:rPr>
        <w:t>10. Please provide the applicant’s financial statements for the past three years, if the application for a licence is submitted by the currently operating applicant</w:t>
      </w:r>
      <w:r w:rsidR="009563A2">
        <w:rPr>
          <w:rStyle w:val="FootnoteReference"/>
          <w:rFonts w:ascii="Verdana" w:hAnsi="Verdana"/>
          <w:color w:val="000000"/>
          <w:sz w:val="20"/>
          <w:lang w:eastAsia="lt-LT"/>
        </w:rPr>
        <w:footnoteReference w:id="2"/>
      </w:r>
      <w:r>
        <w:rPr>
          <w:rFonts w:ascii="Verdana" w:hAnsi="Verdana"/>
          <w:color w:val="000000"/>
          <w:sz w:val="20"/>
        </w:rPr>
        <w:t xml:space="preserve"> (reference number of the accompanying document should be given).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1"/>
        <w:gridCol w:w="4600"/>
      </w:tblGrid>
      <w:tr w:rsidR="00774A4B" w:rsidRPr="000A5C19" w14:paraId="237ACD57" w14:textId="77777777" w:rsidTr="00EE3AFB">
        <w:tc>
          <w:tcPr>
            <w:tcW w:w="47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099D6F" w14:textId="0E013035" w:rsidR="00774A4B" w:rsidRPr="000A5C19" w:rsidRDefault="00224868">
            <w:pPr>
              <w:tabs>
                <w:tab w:val="left" w:pos="851"/>
              </w:tabs>
              <w:jc w:val="both"/>
              <w:rPr>
                <w:rFonts w:ascii="Verdana" w:hAnsi="Verdana"/>
                <w:color w:val="000000"/>
                <w:sz w:val="20"/>
              </w:rPr>
            </w:pPr>
            <w:r>
              <w:rPr>
                <w:rFonts w:ascii="Verdana" w:hAnsi="Verdana"/>
                <w:color w:val="000000"/>
                <w:sz w:val="20"/>
              </w:rPr>
              <w:t>A</w:t>
            </w:r>
            <w:r w:rsidR="001F0615">
              <w:rPr>
                <w:rFonts w:ascii="Verdana" w:hAnsi="Verdana"/>
                <w:color w:val="000000"/>
                <w:sz w:val="20"/>
              </w:rPr>
              <w:t>ccompanying document</w:t>
            </w:r>
            <w:r>
              <w:rPr>
                <w:rFonts w:ascii="Verdana" w:hAnsi="Verdana"/>
                <w:color w:val="000000"/>
                <w:sz w:val="20"/>
              </w:rPr>
              <w:t xml:space="preserve"> reference No</w:t>
            </w:r>
          </w:p>
        </w:tc>
        <w:tc>
          <w:tcPr>
            <w:tcW w:w="4600" w:type="dxa"/>
            <w:tcBorders>
              <w:top w:val="single" w:sz="4" w:space="0" w:color="auto"/>
              <w:left w:val="single" w:sz="4" w:space="0" w:color="auto"/>
              <w:bottom w:val="single" w:sz="4" w:space="0" w:color="auto"/>
              <w:right w:val="single" w:sz="4" w:space="0" w:color="auto"/>
            </w:tcBorders>
          </w:tcPr>
          <w:p w14:paraId="33E9980C" w14:textId="77777777" w:rsidR="00774A4B" w:rsidRPr="000A5C19" w:rsidRDefault="00774A4B">
            <w:pPr>
              <w:tabs>
                <w:tab w:val="left" w:pos="851"/>
              </w:tabs>
              <w:jc w:val="both"/>
              <w:rPr>
                <w:rFonts w:ascii="Verdana" w:hAnsi="Verdana"/>
                <w:color w:val="000000"/>
                <w:sz w:val="20"/>
                <w:lang w:eastAsia="lt-LT"/>
              </w:rPr>
            </w:pPr>
          </w:p>
        </w:tc>
      </w:tr>
    </w:tbl>
    <w:p w14:paraId="3924594C" w14:textId="77777777" w:rsidR="00774A4B" w:rsidRPr="000A5C19" w:rsidRDefault="00774A4B" w:rsidP="6FCABCA8">
      <w:pPr>
        <w:tabs>
          <w:tab w:val="left" w:pos="426"/>
          <w:tab w:val="left" w:pos="851"/>
          <w:tab w:val="left" w:pos="1134"/>
        </w:tabs>
        <w:ind w:left="927"/>
        <w:jc w:val="both"/>
        <w:rPr>
          <w:rFonts w:ascii="Verdana" w:hAnsi="Verdana"/>
          <w:color w:val="000000"/>
          <w:sz w:val="20"/>
          <w:highlight w:val="yellow"/>
          <w:lang w:eastAsia="lt-LT"/>
        </w:rPr>
      </w:pPr>
    </w:p>
    <w:p w14:paraId="2CB88347" w14:textId="09611B45" w:rsidR="003212B4" w:rsidRPr="000A5C19" w:rsidRDefault="00044F67" w:rsidP="004C2192">
      <w:pPr>
        <w:tabs>
          <w:tab w:val="left" w:pos="426"/>
          <w:tab w:val="left" w:pos="993"/>
        </w:tabs>
        <w:jc w:val="both"/>
        <w:rPr>
          <w:rFonts w:ascii="Verdana" w:hAnsi="Verdana"/>
          <w:i/>
          <w:iCs/>
          <w:sz w:val="20"/>
        </w:rPr>
      </w:pPr>
      <w:r>
        <w:rPr>
          <w:rFonts w:ascii="Verdana" w:hAnsi="Verdana"/>
          <w:color w:val="000000"/>
          <w:sz w:val="20"/>
        </w:rPr>
        <w:t xml:space="preserve">11. </w:t>
      </w:r>
      <w:r>
        <w:rPr>
          <w:rStyle w:val="normaltextrun"/>
          <w:rFonts w:ascii="Verdana" w:hAnsi="Verdana"/>
          <w:color w:val="000000" w:themeColor="text1"/>
          <w:sz w:val="20"/>
        </w:rPr>
        <w:t>Please provide projected financial statements (balance sheet, profit and loss accounts) for the first three financial year</w:t>
      </w:r>
      <w:r w:rsidR="00BE4011">
        <w:rPr>
          <w:rStyle w:val="normaltextrun"/>
          <w:rFonts w:ascii="Verdana" w:hAnsi="Verdana"/>
          <w:color w:val="000000" w:themeColor="text1"/>
          <w:sz w:val="20"/>
        </w:rPr>
        <w:t>s</w:t>
      </w:r>
      <w:r>
        <w:rPr>
          <w:rStyle w:val="normaltextrun"/>
          <w:rFonts w:ascii="Verdana" w:hAnsi="Verdana"/>
          <w:color w:val="000000" w:themeColor="text1"/>
          <w:sz w:val="20"/>
        </w:rPr>
        <w:t xml:space="preserve"> </w:t>
      </w:r>
      <w:r>
        <w:rPr>
          <w:rFonts w:ascii="Verdana" w:hAnsi="Verdana"/>
          <w:sz w:val="20"/>
        </w:rPr>
        <w:t>(after the issue of the licence), prepared according to the baseline</w:t>
      </w:r>
      <w:r w:rsidR="004C2192" w:rsidRPr="000A5C19">
        <w:rPr>
          <w:rStyle w:val="FootnoteReference"/>
          <w:rFonts w:ascii="Verdana" w:hAnsi="Verdana"/>
          <w:sz w:val="20"/>
        </w:rPr>
        <w:footnoteReference w:id="3"/>
      </w:r>
      <w:r>
        <w:rPr>
          <w:rFonts w:ascii="Verdana" w:hAnsi="Verdana"/>
          <w:sz w:val="20"/>
        </w:rPr>
        <w:t xml:space="preserve"> and stress scenarios at the company level and, where applicable, at the consolidated group and subconsolidated levels in accordance with Directive 2013/34/EU of the European Parliament and of the Council of 26 June 2013. When preparing projected financial statements, due account should be taken of all intra-group loans granted or intended to be granted by or to the applicant.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1"/>
        <w:gridCol w:w="4600"/>
      </w:tblGrid>
      <w:tr w:rsidR="00774A4B" w:rsidRPr="000A5C19" w14:paraId="794F28E3" w14:textId="77777777" w:rsidTr="00EE3AFB">
        <w:tc>
          <w:tcPr>
            <w:tcW w:w="47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125045" w14:textId="441BAB6D" w:rsidR="00774A4B" w:rsidRPr="000A5C19" w:rsidRDefault="00224868">
            <w:pPr>
              <w:tabs>
                <w:tab w:val="left" w:pos="851"/>
              </w:tabs>
              <w:jc w:val="both"/>
              <w:rPr>
                <w:rFonts w:ascii="Verdana" w:hAnsi="Verdana"/>
                <w:color w:val="000000"/>
                <w:sz w:val="20"/>
              </w:rPr>
            </w:pPr>
            <w:r>
              <w:rPr>
                <w:rFonts w:ascii="Verdana" w:hAnsi="Verdana"/>
                <w:color w:val="000000"/>
                <w:sz w:val="20"/>
              </w:rPr>
              <w:t>A</w:t>
            </w:r>
            <w:r w:rsidR="001F0615">
              <w:rPr>
                <w:rFonts w:ascii="Verdana" w:hAnsi="Verdana"/>
                <w:color w:val="000000"/>
                <w:sz w:val="20"/>
              </w:rPr>
              <w:t>ccompanying document</w:t>
            </w:r>
            <w:r>
              <w:rPr>
                <w:rFonts w:ascii="Verdana" w:hAnsi="Verdana"/>
                <w:color w:val="000000"/>
                <w:sz w:val="20"/>
              </w:rPr>
              <w:t xml:space="preserve"> reference No</w:t>
            </w:r>
          </w:p>
        </w:tc>
        <w:tc>
          <w:tcPr>
            <w:tcW w:w="4600" w:type="dxa"/>
            <w:tcBorders>
              <w:top w:val="single" w:sz="4" w:space="0" w:color="auto"/>
              <w:left w:val="single" w:sz="4" w:space="0" w:color="auto"/>
              <w:bottom w:val="single" w:sz="4" w:space="0" w:color="auto"/>
              <w:right w:val="single" w:sz="4" w:space="0" w:color="auto"/>
            </w:tcBorders>
          </w:tcPr>
          <w:p w14:paraId="5E9E4879" w14:textId="77777777" w:rsidR="00774A4B" w:rsidRPr="000A5C19" w:rsidRDefault="00774A4B">
            <w:pPr>
              <w:tabs>
                <w:tab w:val="left" w:pos="851"/>
              </w:tabs>
              <w:jc w:val="both"/>
              <w:rPr>
                <w:rFonts w:ascii="Verdana" w:hAnsi="Verdana"/>
                <w:color w:val="000000"/>
                <w:sz w:val="20"/>
                <w:lang w:eastAsia="lt-LT"/>
              </w:rPr>
            </w:pPr>
          </w:p>
        </w:tc>
      </w:tr>
    </w:tbl>
    <w:p w14:paraId="7ED9CB06" w14:textId="54552A6C" w:rsidR="00774A4B" w:rsidRPr="000A5C19" w:rsidRDefault="00774A4B" w:rsidP="04022555">
      <w:pPr>
        <w:jc w:val="both"/>
        <w:rPr>
          <w:rFonts w:ascii="Verdana" w:hAnsi="Verdana"/>
          <w:i/>
          <w:iCs/>
          <w:sz w:val="20"/>
          <w:highlight w:val="yellow"/>
        </w:rPr>
      </w:pPr>
    </w:p>
    <w:p w14:paraId="7D6BA913" w14:textId="724513AF" w:rsidR="00774A4B" w:rsidRPr="000A5C19" w:rsidRDefault="4F820AD2" w:rsidP="04022555">
      <w:pPr>
        <w:jc w:val="both"/>
        <w:rPr>
          <w:rFonts w:ascii="Verdana" w:hAnsi="Verdana"/>
          <w:i/>
          <w:iCs/>
          <w:sz w:val="20"/>
        </w:rPr>
      </w:pPr>
      <w:r>
        <w:rPr>
          <w:rFonts w:ascii="Verdana" w:hAnsi="Verdana"/>
          <w:i/>
          <w:sz w:val="20"/>
        </w:rPr>
        <w:t xml:space="preserve">Note. The financial projections, including the baseline and stress scenarios, should contain the planning assumptions and provide explanations. </w:t>
      </w:r>
    </w:p>
    <w:p w14:paraId="543CA11B" w14:textId="7ABC2A75" w:rsidR="03F69B41" w:rsidRPr="000A5C19" w:rsidRDefault="03F69B41" w:rsidP="03F69B41">
      <w:pPr>
        <w:tabs>
          <w:tab w:val="left" w:pos="426"/>
          <w:tab w:val="left" w:pos="851"/>
        </w:tabs>
        <w:jc w:val="both"/>
        <w:rPr>
          <w:rFonts w:ascii="Verdana" w:hAnsi="Verdana"/>
          <w:sz w:val="20"/>
          <w:highlight w:val="yellow"/>
        </w:rPr>
      </w:pPr>
    </w:p>
    <w:p w14:paraId="71FE973B" w14:textId="5A2B09CA" w:rsidR="00DC607B" w:rsidRPr="000A5C19" w:rsidRDefault="00044F67" w:rsidP="6FCABCA8">
      <w:pPr>
        <w:tabs>
          <w:tab w:val="left" w:pos="426"/>
          <w:tab w:val="left" w:pos="851"/>
        </w:tabs>
        <w:jc w:val="both"/>
        <w:rPr>
          <w:rFonts w:ascii="Verdana" w:hAnsi="Verdana"/>
          <w:sz w:val="20"/>
        </w:rPr>
      </w:pPr>
      <w:r>
        <w:rPr>
          <w:rFonts w:ascii="Verdana" w:hAnsi="Verdana"/>
          <w:sz w:val="20"/>
        </w:rPr>
        <w:lastRenderedPageBreak/>
        <w:t xml:space="preserve">12. Please provide information on the planned number and value of transactions (in </w:t>
      </w:r>
      <w:r w:rsidR="001966E3">
        <w:rPr>
          <w:rFonts w:ascii="Verdana" w:hAnsi="Verdana"/>
          <w:sz w:val="20"/>
        </w:rPr>
        <w:t>e</w:t>
      </w:r>
      <w:r>
        <w:rPr>
          <w:rFonts w:ascii="Verdana" w:hAnsi="Verdana"/>
          <w:sz w:val="20"/>
        </w:rPr>
        <w:t>uro), the number and type of clients, and the volume of crypto-assets to be administered and held in custody for the first three financial years (after the issue of the licence), based on the baseline and stress scenarios (please give the information separately for each year).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1"/>
        <w:gridCol w:w="4600"/>
      </w:tblGrid>
      <w:tr w:rsidR="008D6D7D" w:rsidRPr="000A5C19" w14:paraId="7F51DCB3" w14:textId="77777777" w:rsidTr="00EE3AFB">
        <w:tc>
          <w:tcPr>
            <w:tcW w:w="47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F5F982" w14:textId="048CDF77" w:rsidR="008D6D7D" w:rsidRPr="000A5C19" w:rsidRDefault="00224868" w:rsidP="00280524">
            <w:pPr>
              <w:tabs>
                <w:tab w:val="left" w:pos="851"/>
              </w:tabs>
              <w:jc w:val="both"/>
              <w:rPr>
                <w:rFonts w:ascii="Verdana" w:hAnsi="Verdana"/>
                <w:color w:val="000000"/>
                <w:sz w:val="20"/>
              </w:rPr>
            </w:pPr>
            <w:r>
              <w:rPr>
                <w:rFonts w:ascii="Verdana" w:hAnsi="Verdana"/>
                <w:color w:val="000000"/>
                <w:sz w:val="20"/>
              </w:rPr>
              <w:t>A</w:t>
            </w:r>
            <w:r w:rsidR="008D6D7D">
              <w:rPr>
                <w:rFonts w:ascii="Verdana" w:hAnsi="Verdana"/>
                <w:color w:val="000000"/>
                <w:sz w:val="20"/>
              </w:rPr>
              <w:t>ccompanying document</w:t>
            </w:r>
            <w:r>
              <w:rPr>
                <w:rFonts w:ascii="Verdana" w:hAnsi="Verdana"/>
                <w:color w:val="000000"/>
                <w:sz w:val="20"/>
              </w:rPr>
              <w:t xml:space="preserve"> reference </w:t>
            </w:r>
            <w:r w:rsidR="001966E3">
              <w:rPr>
                <w:rFonts w:ascii="Verdana" w:hAnsi="Verdana"/>
                <w:color w:val="000000"/>
                <w:sz w:val="20"/>
              </w:rPr>
              <w:t>No</w:t>
            </w:r>
          </w:p>
        </w:tc>
        <w:tc>
          <w:tcPr>
            <w:tcW w:w="4600" w:type="dxa"/>
            <w:tcBorders>
              <w:top w:val="single" w:sz="4" w:space="0" w:color="auto"/>
              <w:left w:val="single" w:sz="4" w:space="0" w:color="auto"/>
              <w:bottom w:val="single" w:sz="4" w:space="0" w:color="auto"/>
              <w:right w:val="single" w:sz="4" w:space="0" w:color="auto"/>
            </w:tcBorders>
          </w:tcPr>
          <w:p w14:paraId="6B719444" w14:textId="77777777" w:rsidR="008D6D7D" w:rsidRPr="000A5C19" w:rsidRDefault="008D6D7D" w:rsidP="00280524">
            <w:pPr>
              <w:tabs>
                <w:tab w:val="left" w:pos="851"/>
              </w:tabs>
              <w:jc w:val="both"/>
              <w:rPr>
                <w:rFonts w:ascii="Verdana" w:hAnsi="Verdana"/>
                <w:color w:val="000000"/>
                <w:sz w:val="20"/>
                <w:lang w:eastAsia="lt-LT"/>
              </w:rPr>
            </w:pPr>
          </w:p>
        </w:tc>
      </w:tr>
    </w:tbl>
    <w:p w14:paraId="4C06A41C" w14:textId="77777777" w:rsidR="00DC607B" w:rsidRPr="000A5C19" w:rsidRDefault="00DC607B">
      <w:pPr>
        <w:tabs>
          <w:tab w:val="left" w:pos="0"/>
          <w:tab w:val="left" w:pos="426"/>
          <w:tab w:val="left" w:pos="851"/>
        </w:tabs>
        <w:jc w:val="both"/>
        <w:rPr>
          <w:rFonts w:ascii="Verdana" w:hAnsi="Verdana"/>
          <w:sz w:val="20"/>
          <w:highlight w:val="yellow"/>
        </w:rPr>
      </w:pPr>
    </w:p>
    <w:p w14:paraId="67727790" w14:textId="0574C046" w:rsidR="00774A4B" w:rsidRPr="000A5C19" w:rsidRDefault="00044F67" w:rsidP="69A0F209">
      <w:pPr>
        <w:jc w:val="both"/>
        <w:rPr>
          <w:rFonts w:ascii="Verdana" w:hAnsi="Verdana"/>
          <w:sz w:val="20"/>
        </w:rPr>
      </w:pPr>
      <w:r>
        <w:rPr>
          <w:rFonts w:ascii="Verdana" w:hAnsi="Verdana"/>
          <w:sz w:val="20"/>
        </w:rPr>
        <w:t xml:space="preserve">13. Please provide a projection for the first three years (after the issue of the licence) under the baseline and stress scenarios for own capital requirement and equity, including authorised capital (in a separate annex), by providing aggregated data in </w:t>
      </w:r>
      <w:r w:rsidR="0038101E">
        <w:rPr>
          <w:rFonts w:ascii="Verdana" w:hAnsi="Verdana"/>
          <w:sz w:val="20"/>
        </w:rPr>
        <w:t>the</w:t>
      </w:r>
      <w:r>
        <w:rPr>
          <w:rFonts w:ascii="Verdana" w:hAnsi="Verdana"/>
          <w:sz w:val="20"/>
        </w:rPr>
        <w:t xml:space="preserve"> table.</w:t>
      </w:r>
    </w:p>
    <w:tbl>
      <w:tblPr>
        <w:tblStyle w:val="TableGrid"/>
        <w:tblW w:w="0" w:type="auto"/>
        <w:tblInd w:w="-5" w:type="dxa"/>
        <w:tblLook w:val="04A0" w:firstRow="1" w:lastRow="0" w:firstColumn="1" w:lastColumn="0" w:noHBand="0" w:noVBand="1"/>
      </w:tblPr>
      <w:tblGrid>
        <w:gridCol w:w="2385"/>
        <w:gridCol w:w="2357"/>
        <w:gridCol w:w="2357"/>
        <w:gridCol w:w="2252"/>
      </w:tblGrid>
      <w:tr w:rsidR="00074739" w:rsidRPr="000A5C19" w14:paraId="57202B76" w14:textId="77777777" w:rsidTr="00EE3AFB">
        <w:tc>
          <w:tcPr>
            <w:tcW w:w="2385" w:type="dxa"/>
            <w:shd w:val="clear" w:color="auto" w:fill="D9D9D9" w:themeFill="background1" w:themeFillShade="D9"/>
          </w:tcPr>
          <w:p w14:paraId="07A6B697" w14:textId="3F9D21CC" w:rsidR="00074739" w:rsidRPr="000A5C19" w:rsidRDefault="00074739" w:rsidP="00A34FA1">
            <w:pPr>
              <w:jc w:val="center"/>
              <w:rPr>
                <w:rFonts w:ascii="Verdana" w:hAnsi="Verdana"/>
                <w:b/>
                <w:bCs/>
                <w:sz w:val="20"/>
              </w:rPr>
            </w:pPr>
            <w:r>
              <w:rPr>
                <w:rFonts w:ascii="Verdana" w:hAnsi="Verdana"/>
                <w:b/>
                <w:sz w:val="20"/>
              </w:rPr>
              <w:t>Scenario</w:t>
            </w:r>
          </w:p>
        </w:tc>
        <w:tc>
          <w:tcPr>
            <w:tcW w:w="2357" w:type="dxa"/>
            <w:shd w:val="clear" w:color="auto" w:fill="D9D9D9" w:themeFill="background1" w:themeFillShade="D9"/>
          </w:tcPr>
          <w:p w14:paraId="21B782AB" w14:textId="125B4B05" w:rsidR="00074739" w:rsidRPr="000A5C19" w:rsidRDefault="00074739" w:rsidP="00A34FA1">
            <w:pPr>
              <w:jc w:val="center"/>
              <w:rPr>
                <w:rFonts w:ascii="Verdana" w:hAnsi="Verdana"/>
                <w:b/>
                <w:bCs/>
                <w:sz w:val="20"/>
              </w:rPr>
            </w:pPr>
            <w:r>
              <w:rPr>
                <w:rFonts w:ascii="Verdana" w:hAnsi="Verdana"/>
                <w:b/>
                <w:sz w:val="20"/>
              </w:rPr>
              <w:t>Year 1</w:t>
            </w:r>
          </w:p>
        </w:tc>
        <w:tc>
          <w:tcPr>
            <w:tcW w:w="2357" w:type="dxa"/>
            <w:shd w:val="clear" w:color="auto" w:fill="D9D9D9" w:themeFill="background1" w:themeFillShade="D9"/>
          </w:tcPr>
          <w:p w14:paraId="181C9C5C" w14:textId="72338927" w:rsidR="00074739" w:rsidRPr="000A5C19" w:rsidRDefault="00074739" w:rsidP="00A34FA1">
            <w:pPr>
              <w:jc w:val="center"/>
              <w:rPr>
                <w:rFonts w:ascii="Verdana" w:hAnsi="Verdana"/>
                <w:b/>
                <w:bCs/>
                <w:sz w:val="20"/>
              </w:rPr>
            </w:pPr>
            <w:r>
              <w:rPr>
                <w:rFonts w:ascii="Verdana" w:hAnsi="Verdana"/>
                <w:b/>
                <w:sz w:val="20"/>
              </w:rPr>
              <w:t>Year 2</w:t>
            </w:r>
          </w:p>
        </w:tc>
        <w:tc>
          <w:tcPr>
            <w:tcW w:w="2252" w:type="dxa"/>
            <w:shd w:val="clear" w:color="auto" w:fill="D9D9D9" w:themeFill="background1" w:themeFillShade="D9"/>
          </w:tcPr>
          <w:p w14:paraId="1CA73EC7" w14:textId="7E74A8C7" w:rsidR="00074739" w:rsidRPr="000A5C19" w:rsidRDefault="00074739" w:rsidP="00A34FA1">
            <w:pPr>
              <w:jc w:val="center"/>
              <w:rPr>
                <w:rFonts w:ascii="Verdana" w:hAnsi="Verdana"/>
                <w:b/>
                <w:bCs/>
                <w:sz w:val="20"/>
              </w:rPr>
            </w:pPr>
            <w:r>
              <w:rPr>
                <w:rFonts w:ascii="Verdana" w:hAnsi="Verdana"/>
                <w:b/>
                <w:sz w:val="20"/>
              </w:rPr>
              <w:t>Year 3</w:t>
            </w:r>
          </w:p>
        </w:tc>
      </w:tr>
      <w:tr w:rsidR="00074739" w:rsidRPr="000A5C19" w14:paraId="348A13F5" w14:textId="77777777" w:rsidTr="00EE3AFB">
        <w:tc>
          <w:tcPr>
            <w:tcW w:w="2385" w:type="dxa"/>
          </w:tcPr>
          <w:p w14:paraId="08303F8A" w14:textId="77812885" w:rsidR="00074739" w:rsidRPr="000A5C19" w:rsidRDefault="00074739" w:rsidP="00787EF1">
            <w:pPr>
              <w:jc w:val="right"/>
              <w:rPr>
                <w:rFonts w:ascii="Verdana" w:hAnsi="Verdana"/>
                <w:sz w:val="20"/>
              </w:rPr>
            </w:pPr>
            <w:r>
              <w:rPr>
                <w:rFonts w:ascii="Verdana" w:hAnsi="Verdana"/>
                <w:sz w:val="20"/>
              </w:rPr>
              <w:t>Baseline</w:t>
            </w:r>
          </w:p>
        </w:tc>
        <w:tc>
          <w:tcPr>
            <w:tcW w:w="2357" w:type="dxa"/>
          </w:tcPr>
          <w:p w14:paraId="3E02334D" w14:textId="77777777" w:rsidR="00074739" w:rsidRPr="000A5C19" w:rsidRDefault="00074739" w:rsidP="00E40D4F">
            <w:pPr>
              <w:jc w:val="both"/>
              <w:rPr>
                <w:rFonts w:ascii="Verdana" w:hAnsi="Verdana"/>
                <w:sz w:val="20"/>
              </w:rPr>
            </w:pPr>
          </w:p>
        </w:tc>
        <w:tc>
          <w:tcPr>
            <w:tcW w:w="2357" w:type="dxa"/>
          </w:tcPr>
          <w:p w14:paraId="7576E437" w14:textId="77777777" w:rsidR="00074739" w:rsidRPr="000A5C19" w:rsidRDefault="00074739" w:rsidP="00E40D4F">
            <w:pPr>
              <w:jc w:val="both"/>
              <w:rPr>
                <w:rFonts w:ascii="Verdana" w:hAnsi="Verdana"/>
                <w:sz w:val="20"/>
              </w:rPr>
            </w:pPr>
          </w:p>
        </w:tc>
        <w:tc>
          <w:tcPr>
            <w:tcW w:w="2252" w:type="dxa"/>
          </w:tcPr>
          <w:p w14:paraId="6D1E0A9D" w14:textId="77777777" w:rsidR="00074739" w:rsidRPr="000A5C19" w:rsidRDefault="00074739" w:rsidP="00E40D4F">
            <w:pPr>
              <w:jc w:val="both"/>
              <w:rPr>
                <w:rFonts w:ascii="Verdana" w:hAnsi="Verdana"/>
                <w:sz w:val="20"/>
              </w:rPr>
            </w:pPr>
          </w:p>
        </w:tc>
      </w:tr>
      <w:tr w:rsidR="00074739" w:rsidRPr="000A5C19" w14:paraId="31318C6B" w14:textId="77777777" w:rsidTr="00EE3AFB">
        <w:tc>
          <w:tcPr>
            <w:tcW w:w="2385" w:type="dxa"/>
          </w:tcPr>
          <w:p w14:paraId="302C7FA3" w14:textId="28E8CD80" w:rsidR="00074739" w:rsidRPr="000A5C19" w:rsidRDefault="0080435B" w:rsidP="00787EF1">
            <w:pPr>
              <w:jc w:val="right"/>
              <w:rPr>
                <w:rFonts w:ascii="Verdana" w:hAnsi="Verdana"/>
                <w:sz w:val="20"/>
              </w:rPr>
            </w:pPr>
            <w:r>
              <w:rPr>
                <w:rFonts w:ascii="Verdana" w:hAnsi="Verdana"/>
                <w:sz w:val="20"/>
              </w:rPr>
              <w:t>Stress</w:t>
            </w:r>
          </w:p>
        </w:tc>
        <w:tc>
          <w:tcPr>
            <w:tcW w:w="2357" w:type="dxa"/>
          </w:tcPr>
          <w:p w14:paraId="36295DB1" w14:textId="77777777" w:rsidR="00074739" w:rsidRPr="000A5C19" w:rsidRDefault="00074739" w:rsidP="00E40D4F">
            <w:pPr>
              <w:jc w:val="both"/>
              <w:rPr>
                <w:rFonts w:ascii="Verdana" w:hAnsi="Verdana"/>
                <w:sz w:val="20"/>
              </w:rPr>
            </w:pPr>
          </w:p>
        </w:tc>
        <w:tc>
          <w:tcPr>
            <w:tcW w:w="2357" w:type="dxa"/>
          </w:tcPr>
          <w:p w14:paraId="6BFC2218" w14:textId="77777777" w:rsidR="00074739" w:rsidRPr="000A5C19" w:rsidRDefault="00074739" w:rsidP="00E40D4F">
            <w:pPr>
              <w:jc w:val="both"/>
              <w:rPr>
                <w:rFonts w:ascii="Verdana" w:hAnsi="Verdana"/>
                <w:sz w:val="20"/>
              </w:rPr>
            </w:pPr>
          </w:p>
        </w:tc>
        <w:tc>
          <w:tcPr>
            <w:tcW w:w="2252" w:type="dxa"/>
          </w:tcPr>
          <w:p w14:paraId="42B4E7E8" w14:textId="77777777" w:rsidR="00074739" w:rsidRPr="000A5C19" w:rsidRDefault="00074739" w:rsidP="00E40D4F">
            <w:pPr>
              <w:jc w:val="both"/>
              <w:rPr>
                <w:rFonts w:ascii="Verdana" w:hAnsi="Verdana"/>
                <w:sz w:val="20"/>
              </w:rPr>
            </w:pPr>
          </w:p>
        </w:tc>
      </w:tr>
    </w:tbl>
    <w:p w14:paraId="7C338A1D" w14:textId="77777777" w:rsidR="00DA2474" w:rsidRPr="000A5C19" w:rsidRDefault="00DA2474" w:rsidP="00E40D4F">
      <w:pPr>
        <w:jc w:val="both"/>
        <w:rPr>
          <w:rFonts w:ascii="Verdana" w:hAnsi="Verdana"/>
          <w:i/>
          <w:iCs/>
          <w:sz w:val="20"/>
        </w:rPr>
      </w:pPr>
    </w:p>
    <w:p w14:paraId="06772654" w14:textId="37F98FE5" w:rsidR="00774A4B" w:rsidRPr="000A5C19" w:rsidRDefault="00FB2414" w:rsidP="00E40D4F">
      <w:pPr>
        <w:jc w:val="both"/>
        <w:rPr>
          <w:rFonts w:ascii="Verdana" w:hAnsi="Verdana"/>
          <w:i/>
          <w:iCs/>
          <w:sz w:val="20"/>
        </w:rPr>
      </w:pPr>
      <w:r>
        <w:rPr>
          <w:rFonts w:ascii="Verdana" w:hAnsi="Verdana"/>
          <w:i/>
          <w:sz w:val="20"/>
        </w:rPr>
        <w:t>Note. The applicant must at all times have a surplus over the minimum capital requirement to cover contingencies.</w:t>
      </w:r>
    </w:p>
    <w:p w14:paraId="07366092" w14:textId="77777777" w:rsidR="00DA2474" w:rsidRPr="000A5C19" w:rsidRDefault="00DA2474" w:rsidP="00E40D4F">
      <w:pPr>
        <w:jc w:val="both"/>
        <w:rPr>
          <w:rFonts w:ascii="Verdana" w:hAnsi="Verdana"/>
          <w:i/>
          <w:iCs/>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1"/>
        <w:gridCol w:w="4600"/>
      </w:tblGrid>
      <w:tr w:rsidR="00774A4B" w:rsidRPr="000A5C19" w14:paraId="7BD37FF1" w14:textId="77777777" w:rsidTr="00EE3AFB">
        <w:tc>
          <w:tcPr>
            <w:tcW w:w="4751" w:type="dxa"/>
            <w:shd w:val="clear" w:color="auto" w:fill="D9D9D9" w:themeFill="background1" w:themeFillShade="D9"/>
          </w:tcPr>
          <w:p w14:paraId="67CD3FB6" w14:textId="0BAFACF6" w:rsidR="00774A4B" w:rsidRPr="000A5C19" w:rsidRDefault="00224868">
            <w:pPr>
              <w:tabs>
                <w:tab w:val="left" w:pos="851"/>
              </w:tabs>
              <w:jc w:val="both"/>
              <w:rPr>
                <w:rFonts w:ascii="Verdana" w:hAnsi="Verdana"/>
                <w:color w:val="000000"/>
                <w:sz w:val="20"/>
              </w:rPr>
            </w:pPr>
            <w:r>
              <w:rPr>
                <w:rFonts w:ascii="Verdana" w:hAnsi="Verdana"/>
                <w:color w:val="000000"/>
                <w:sz w:val="20"/>
              </w:rPr>
              <w:t>A</w:t>
            </w:r>
            <w:r w:rsidR="001F0615">
              <w:rPr>
                <w:rFonts w:ascii="Verdana" w:hAnsi="Verdana"/>
                <w:color w:val="000000"/>
                <w:sz w:val="20"/>
              </w:rPr>
              <w:t>ccompanying document</w:t>
            </w:r>
            <w:r>
              <w:rPr>
                <w:rFonts w:ascii="Verdana" w:hAnsi="Verdana"/>
                <w:color w:val="000000"/>
                <w:sz w:val="20"/>
              </w:rPr>
              <w:t xml:space="preserve"> reference No</w:t>
            </w:r>
          </w:p>
        </w:tc>
        <w:tc>
          <w:tcPr>
            <w:tcW w:w="4600" w:type="dxa"/>
            <w:shd w:val="clear" w:color="auto" w:fill="auto"/>
          </w:tcPr>
          <w:p w14:paraId="4812299E" w14:textId="77777777" w:rsidR="00774A4B" w:rsidRPr="000A5C19" w:rsidRDefault="00774A4B">
            <w:pPr>
              <w:tabs>
                <w:tab w:val="left" w:pos="851"/>
              </w:tabs>
              <w:jc w:val="both"/>
              <w:rPr>
                <w:rFonts w:ascii="Verdana" w:hAnsi="Verdana"/>
                <w:color w:val="000000"/>
                <w:sz w:val="20"/>
                <w:lang w:eastAsia="lt-LT"/>
              </w:rPr>
            </w:pPr>
          </w:p>
        </w:tc>
      </w:tr>
    </w:tbl>
    <w:p w14:paraId="2D016AF9" w14:textId="77777777" w:rsidR="00855436" w:rsidRPr="000A5C19" w:rsidRDefault="00855436" w:rsidP="006C5426">
      <w:pPr>
        <w:tabs>
          <w:tab w:val="left" w:pos="0"/>
          <w:tab w:val="left" w:pos="426"/>
          <w:tab w:val="left" w:pos="851"/>
        </w:tabs>
        <w:jc w:val="both"/>
        <w:rPr>
          <w:rFonts w:ascii="Verdana" w:hAnsi="Verdana"/>
          <w:color w:val="000000"/>
          <w:sz w:val="20"/>
          <w:lang w:eastAsia="lt-LT"/>
        </w:rPr>
      </w:pPr>
    </w:p>
    <w:p w14:paraId="0D4622B3" w14:textId="7C12188F" w:rsidR="00774A4B" w:rsidRPr="000A5C19" w:rsidRDefault="00044F67" w:rsidP="006C5426">
      <w:pPr>
        <w:tabs>
          <w:tab w:val="left" w:pos="0"/>
          <w:tab w:val="left" w:pos="426"/>
          <w:tab w:val="left" w:pos="851"/>
        </w:tabs>
        <w:jc w:val="both"/>
        <w:rPr>
          <w:rFonts w:ascii="Verdana" w:hAnsi="Verdana"/>
          <w:color w:val="000000"/>
          <w:sz w:val="20"/>
        </w:rPr>
      </w:pPr>
      <w:r>
        <w:rPr>
          <w:rFonts w:ascii="Verdana" w:hAnsi="Verdana"/>
          <w:color w:val="000000"/>
          <w:sz w:val="20"/>
        </w:rPr>
        <w:t>14.</w:t>
      </w:r>
      <w:r>
        <w:rPr>
          <w:rFonts w:ascii="Verdana" w:hAnsi="Verdana"/>
          <w:color w:val="000000"/>
          <w:sz w:val="20"/>
        </w:rPr>
        <w:tab/>
      </w:r>
      <w:r>
        <w:rPr>
          <w:rFonts w:ascii="Verdana" w:hAnsi="Verdana"/>
          <w:sz w:val="20"/>
        </w:rPr>
        <w:t>Please fill in the table below specifying the accompanying documents.</w:t>
      </w:r>
    </w:p>
    <w:tbl>
      <w:tblPr>
        <w:tblW w:w="9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5"/>
        <w:gridCol w:w="5525"/>
        <w:gridCol w:w="3092"/>
      </w:tblGrid>
      <w:tr w:rsidR="006832FF" w:rsidRPr="000A5C19" w14:paraId="235DF9A0" w14:textId="77777777" w:rsidTr="00354E69">
        <w:trPr>
          <w:trHeight w:val="555"/>
        </w:trPr>
        <w:tc>
          <w:tcPr>
            <w:tcW w:w="9372"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444EF01A" w14:textId="77777777" w:rsidR="006832FF" w:rsidRPr="000A5C19" w:rsidRDefault="006832FF" w:rsidP="006832FF">
            <w:pPr>
              <w:jc w:val="center"/>
              <w:textAlignment w:val="baseline"/>
              <w:rPr>
                <w:rFonts w:ascii="Segoe UI" w:hAnsi="Segoe UI" w:cs="Segoe UI"/>
                <w:sz w:val="18"/>
                <w:szCs w:val="18"/>
              </w:rPr>
            </w:pPr>
            <w:r>
              <w:rPr>
                <w:rFonts w:ascii="Verdana" w:hAnsi="Verdana"/>
                <w:b/>
                <w:color w:val="000000"/>
                <w:sz w:val="20"/>
              </w:rPr>
              <w:t>Accompanying documents</w:t>
            </w:r>
            <w:r>
              <w:rPr>
                <w:rFonts w:ascii="Verdana" w:hAnsi="Verdana"/>
                <w:color w:val="000000"/>
                <w:sz w:val="20"/>
              </w:rPr>
              <w:t> </w:t>
            </w:r>
          </w:p>
        </w:tc>
      </w:tr>
      <w:tr w:rsidR="006832FF" w:rsidRPr="000A5C19" w14:paraId="439F2138" w14:textId="77777777" w:rsidTr="00D14C3C">
        <w:trPr>
          <w:trHeight w:val="804"/>
        </w:trPr>
        <w:tc>
          <w:tcPr>
            <w:tcW w:w="75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673E4358" w14:textId="5D451404" w:rsidR="006832FF" w:rsidRPr="000A5C19" w:rsidRDefault="006832FF" w:rsidP="006832FF">
            <w:pPr>
              <w:jc w:val="center"/>
              <w:textAlignment w:val="baseline"/>
              <w:rPr>
                <w:rFonts w:ascii="Segoe UI" w:hAnsi="Segoe UI" w:cs="Segoe UI"/>
                <w:sz w:val="18"/>
                <w:szCs w:val="18"/>
              </w:rPr>
            </w:pPr>
            <w:r>
              <w:rPr>
                <w:rFonts w:ascii="Verdana" w:hAnsi="Verdana"/>
                <w:b/>
                <w:color w:val="000000"/>
                <w:sz w:val="20"/>
              </w:rPr>
              <w:t>Item No</w:t>
            </w:r>
            <w:r>
              <w:rPr>
                <w:rFonts w:ascii="Verdana" w:hAnsi="Verdana"/>
                <w:color w:val="000000"/>
                <w:sz w:val="20"/>
              </w:rPr>
              <w:t> </w:t>
            </w:r>
          </w:p>
        </w:tc>
        <w:tc>
          <w:tcPr>
            <w:tcW w:w="552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5AAA671A" w14:textId="77777777" w:rsidR="006832FF" w:rsidRPr="000A5C19" w:rsidRDefault="006832FF" w:rsidP="006832FF">
            <w:pPr>
              <w:jc w:val="center"/>
              <w:textAlignment w:val="baseline"/>
              <w:rPr>
                <w:rFonts w:ascii="Segoe UI" w:hAnsi="Segoe UI" w:cs="Segoe UI"/>
                <w:sz w:val="18"/>
                <w:szCs w:val="18"/>
              </w:rPr>
            </w:pPr>
            <w:r>
              <w:rPr>
                <w:rFonts w:ascii="Verdana" w:hAnsi="Verdana"/>
                <w:b/>
                <w:color w:val="000000"/>
                <w:sz w:val="20"/>
              </w:rPr>
              <w:t>Document</w:t>
            </w:r>
            <w:r>
              <w:rPr>
                <w:rFonts w:ascii="Verdana" w:hAnsi="Verdana"/>
                <w:color w:val="000000"/>
                <w:sz w:val="20"/>
              </w:rPr>
              <w:t> </w:t>
            </w:r>
          </w:p>
        </w:tc>
        <w:tc>
          <w:tcPr>
            <w:tcW w:w="30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56422C02" w14:textId="3E1DD736" w:rsidR="006832FF" w:rsidRPr="000A5C19" w:rsidRDefault="006832FF" w:rsidP="006832FF">
            <w:pPr>
              <w:jc w:val="center"/>
              <w:textAlignment w:val="baseline"/>
              <w:rPr>
                <w:rFonts w:ascii="Segoe UI" w:hAnsi="Segoe UI" w:cs="Segoe UI"/>
                <w:sz w:val="18"/>
                <w:szCs w:val="18"/>
              </w:rPr>
            </w:pPr>
            <w:r>
              <w:rPr>
                <w:rFonts w:ascii="Verdana" w:hAnsi="Verdana"/>
                <w:b/>
                <w:sz w:val="20"/>
              </w:rPr>
              <w:t>Title and reference number of the accompanying document or reasons for non-submission</w:t>
            </w:r>
            <w:r>
              <w:rPr>
                <w:rFonts w:ascii="Verdana" w:hAnsi="Verdana"/>
                <w:sz w:val="20"/>
              </w:rPr>
              <w:t> </w:t>
            </w:r>
          </w:p>
        </w:tc>
      </w:tr>
      <w:tr w:rsidR="006832FF" w:rsidRPr="000A5C19" w14:paraId="1778B970" w14:textId="77777777" w:rsidTr="00354E69">
        <w:trPr>
          <w:trHeight w:val="65"/>
        </w:trPr>
        <w:tc>
          <w:tcPr>
            <w:tcW w:w="75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ACA28AD" w14:textId="77777777" w:rsidR="006832FF" w:rsidRPr="000A5C19" w:rsidRDefault="006832FF" w:rsidP="006832FF">
            <w:pPr>
              <w:ind w:left="345"/>
              <w:jc w:val="both"/>
              <w:textAlignment w:val="baseline"/>
              <w:rPr>
                <w:rFonts w:ascii="Segoe UI" w:hAnsi="Segoe UI" w:cs="Segoe UI"/>
                <w:sz w:val="18"/>
                <w:szCs w:val="18"/>
              </w:rPr>
            </w:pPr>
            <w:r>
              <w:rPr>
                <w:rFonts w:ascii="Verdana" w:hAnsi="Verdana"/>
                <w:sz w:val="20"/>
              </w:rPr>
              <w:t>1. </w:t>
            </w:r>
          </w:p>
        </w:tc>
        <w:tc>
          <w:tcPr>
            <w:tcW w:w="55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8874BB0" w14:textId="3B3E9C75" w:rsidR="006832FF" w:rsidRPr="000A5C19" w:rsidRDefault="006C5426" w:rsidP="00D14C3C">
            <w:pPr>
              <w:ind w:left="102" w:right="174"/>
              <w:jc w:val="both"/>
              <w:textAlignment w:val="baseline"/>
              <w:rPr>
                <w:rFonts w:ascii="Verdana" w:hAnsi="Verdana" w:cs="Segoe UI"/>
                <w:sz w:val="20"/>
              </w:rPr>
            </w:pPr>
            <w:r>
              <w:rPr>
                <w:rFonts w:ascii="Verdana" w:hAnsi="Verdana"/>
                <w:sz w:val="20"/>
              </w:rPr>
              <w:t xml:space="preserve">Business plan </w:t>
            </w:r>
          </w:p>
        </w:tc>
        <w:tc>
          <w:tcPr>
            <w:tcW w:w="3092" w:type="dxa"/>
            <w:tcBorders>
              <w:top w:val="single" w:sz="6" w:space="0" w:color="auto"/>
              <w:left w:val="single" w:sz="6" w:space="0" w:color="auto"/>
              <w:bottom w:val="single" w:sz="6" w:space="0" w:color="auto"/>
              <w:right w:val="single" w:sz="6" w:space="0" w:color="auto"/>
            </w:tcBorders>
            <w:shd w:val="clear" w:color="auto" w:fill="auto"/>
            <w:hideMark/>
          </w:tcPr>
          <w:p w14:paraId="096F8CC9" w14:textId="77777777" w:rsidR="006832FF" w:rsidRPr="000A5C19" w:rsidRDefault="006832FF" w:rsidP="006832FF">
            <w:pPr>
              <w:jc w:val="both"/>
              <w:textAlignment w:val="baseline"/>
              <w:rPr>
                <w:rFonts w:ascii="Segoe UI" w:hAnsi="Segoe UI" w:cs="Segoe UI"/>
                <w:sz w:val="18"/>
                <w:szCs w:val="18"/>
              </w:rPr>
            </w:pPr>
            <w:r>
              <w:rPr>
                <w:rFonts w:ascii="Verdana" w:hAnsi="Verdana"/>
                <w:color w:val="000000"/>
                <w:sz w:val="20"/>
              </w:rPr>
              <w:t> </w:t>
            </w:r>
          </w:p>
        </w:tc>
      </w:tr>
      <w:tr w:rsidR="006832FF" w:rsidRPr="000A5C19" w14:paraId="172AB168" w14:textId="77777777" w:rsidTr="00354E69">
        <w:trPr>
          <w:trHeight w:val="176"/>
        </w:trPr>
        <w:tc>
          <w:tcPr>
            <w:tcW w:w="75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D6EBCEE" w14:textId="77777777" w:rsidR="006832FF" w:rsidRPr="000A5C19" w:rsidRDefault="006832FF" w:rsidP="006832FF">
            <w:pPr>
              <w:ind w:left="345"/>
              <w:jc w:val="both"/>
              <w:textAlignment w:val="baseline"/>
              <w:rPr>
                <w:rFonts w:ascii="Segoe UI" w:hAnsi="Segoe UI" w:cs="Segoe UI"/>
                <w:sz w:val="18"/>
                <w:szCs w:val="18"/>
              </w:rPr>
            </w:pPr>
            <w:r>
              <w:rPr>
                <w:rFonts w:ascii="Verdana" w:hAnsi="Verdana"/>
                <w:sz w:val="20"/>
              </w:rPr>
              <w:t>2. </w:t>
            </w:r>
          </w:p>
        </w:tc>
        <w:tc>
          <w:tcPr>
            <w:tcW w:w="55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C52B5A0" w14:textId="19D612D4" w:rsidR="006832FF" w:rsidRPr="000A5C19" w:rsidRDefault="00D6360E" w:rsidP="00D14C3C">
            <w:pPr>
              <w:ind w:left="102" w:right="174"/>
              <w:jc w:val="both"/>
              <w:textAlignment w:val="baseline"/>
              <w:rPr>
                <w:rFonts w:ascii="Verdana" w:hAnsi="Verdana" w:cs="Segoe UI"/>
                <w:sz w:val="20"/>
              </w:rPr>
            </w:pPr>
            <w:r>
              <w:rPr>
                <w:rFonts w:ascii="Verdana" w:hAnsi="Verdana"/>
                <w:sz w:val="20"/>
              </w:rPr>
              <w:t>Financial statements of the applicant for the last three years (</w:t>
            </w:r>
            <w:r>
              <w:rPr>
                <w:rFonts w:ascii="Verdana" w:hAnsi="Verdana"/>
                <w:i/>
                <w:iCs/>
                <w:sz w:val="20"/>
              </w:rPr>
              <w:t>if the applicant is a currently operating entity)</w:t>
            </w:r>
          </w:p>
        </w:tc>
        <w:tc>
          <w:tcPr>
            <w:tcW w:w="3092" w:type="dxa"/>
            <w:tcBorders>
              <w:top w:val="single" w:sz="6" w:space="0" w:color="auto"/>
              <w:left w:val="single" w:sz="6" w:space="0" w:color="auto"/>
              <w:bottom w:val="single" w:sz="6" w:space="0" w:color="auto"/>
              <w:right w:val="single" w:sz="6" w:space="0" w:color="auto"/>
            </w:tcBorders>
            <w:shd w:val="clear" w:color="auto" w:fill="auto"/>
            <w:hideMark/>
          </w:tcPr>
          <w:p w14:paraId="3C0E99AF" w14:textId="77777777" w:rsidR="006832FF" w:rsidRPr="000A5C19" w:rsidRDefault="006832FF" w:rsidP="006832FF">
            <w:pPr>
              <w:jc w:val="both"/>
              <w:textAlignment w:val="baseline"/>
              <w:rPr>
                <w:rFonts w:ascii="Segoe UI" w:hAnsi="Segoe UI" w:cs="Segoe UI"/>
                <w:sz w:val="18"/>
                <w:szCs w:val="18"/>
              </w:rPr>
            </w:pPr>
            <w:r>
              <w:rPr>
                <w:rFonts w:ascii="Verdana" w:hAnsi="Verdana"/>
                <w:color w:val="000000"/>
                <w:sz w:val="20"/>
              </w:rPr>
              <w:t> </w:t>
            </w:r>
          </w:p>
        </w:tc>
      </w:tr>
      <w:tr w:rsidR="006832FF" w:rsidRPr="000A5C19" w14:paraId="018F6785" w14:textId="77777777" w:rsidTr="00354E69">
        <w:trPr>
          <w:trHeight w:val="98"/>
        </w:trPr>
        <w:tc>
          <w:tcPr>
            <w:tcW w:w="75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BE4ACA9" w14:textId="77777777" w:rsidR="006832FF" w:rsidRPr="000A5C19" w:rsidRDefault="006832FF" w:rsidP="006832FF">
            <w:pPr>
              <w:ind w:left="345"/>
              <w:jc w:val="both"/>
              <w:textAlignment w:val="baseline"/>
              <w:rPr>
                <w:rFonts w:ascii="Segoe UI" w:hAnsi="Segoe UI" w:cs="Segoe UI"/>
                <w:sz w:val="18"/>
                <w:szCs w:val="18"/>
              </w:rPr>
            </w:pPr>
            <w:r>
              <w:rPr>
                <w:rFonts w:ascii="Verdana" w:hAnsi="Verdana"/>
                <w:sz w:val="20"/>
              </w:rPr>
              <w:t>3. </w:t>
            </w:r>
          </w:p>
        </w:tc>
        <w:tc>
          <w:tcPr>
            <w:tcW w:w="55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EC0ACFA" w14:textId="5EB09ED2" w:rsidR="006832FF" w:rsidRPr="000A5C19" w:rsidRDefault="00E45F24" w:rsidP="00D14C3C">
            <w:pPr>
              <w:ind w:left="102" w:right="174"/>
              <w:jc w:val="both"/>
              <w:textAlignment w:val="baseline"/>
              <w:rPr>
                <w:rFonts w:ascii="Verdana" w:hAnsi="Verdana" w:cs="Segoe UI"/>
                <w:sz w:val="20"/>
              </w:rPr>
            </w:pPr>
            <w:r>
              <w:rPr>
                <w:rFonts w:ascii="Verdana" w:hAnsi="Verdana"/>
                <w:sz w:val="20"/>
              </w:rPr>
              <w:t>Financial projections (balance sheet, profit and loss accounts) prepared by the applicant for the first three years after the issue of the licence</w:t>
            </w:r>
          </w:p>
        </w:tc>
        <w:tc>
          <w:tcPr>
            <w:tcW w:w="3092" w:type="dxa"/>
            <w:tcBorders>
              <w:top w:val="single" w:sz="6" w:space="0" w:color="auto"/>
              <w:left w:val="single" w:sz="6" w:space="0" w:color="auto"/>
              <w:bottom w:val="single" w:sz="6" w:space="0" w:color="auto"/>
              <w:right w:val="single" w:sz="6" w:space="0" w:color="auto"/>
            </w:tcBorders>
            <w:shd w:val="clear" w:color="auto" w:fill="auto"/>
            <w:hideMark/>
          </w:tcPr>
          <w:p w14:paraId="70B8EE00" w14:textId="77777777" w:rsidR="006832FF" w:rsidRPr="000A5C19" w:rsidRDefault="006832FF" w:rsidP="006832FF">
            <w:pPr>
              <w:jc w:val="both"/>
              <w:textAlignment w:val="baseline"/>
              <w:rPr>
                <w:rFonts w:ascii="Segoe UI" w:hAnsi="Segoe UI" w:cs="Segoe UI"/>
                <w:sz w:val="18"/>
                <w:szCs w:val="18"/>
              </w:rPr>
            </w:pPr>
            <w:r>
              <w:rPr>
                <w:rFonts w:ascii="Verdana" w:hAnsi="Verdana"/>
                <w:color w:val="000000"/>
                <w:sz w:val="20"/>
              </w:rPr>
              <w:t> </w:t>
            </w:r>
          </w:p>
        </w:tc>
      </w:tr>
      <w:tr w:rsidR="00F63480" w:rsidRPr="000A5C19" w14:paraId="4555F7F8" w14:textId="77777777" w:rsidTr="00354E69">
        <w:trPr>
          <w:trHeight w:val="98"/>
        </w:trPr>
        <w:tc>
          <w:tcPr>
            <w:tcW w:w="75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ABEFA20" w14:textId="19516C61" w:rsidR="00F63480" w:rsidRPr="000A5C19" w:rsidRDefault="00F63480" w:rsidP="006832FF">
            <w:pPr>
              <w:ind w:left="345"/>
              <w:jc w:val="both"/>
              <w:textAlignment w:val="baseline"/>
              <w:rPr>
                <w:rFonts w:ascii="Verdana" w:hAnsi="Verdana" w:cs="Segoe UI"/>
                <w:sz w:val="20"/>
              </w:rPr>
            </w:pPr>
            <w:r>
              <w:rPr>
                <w:rFonts w:ascii="Verdana" w:hAnsi="Verdana"/>
                <w:sz w:val="20"/>
              </w:rPr>
              <w:t>4.</w:t>
            </w:r>
          </w:p>
        </w:tc>
        <w:tc>
          <w:tcPr>
            <w:tcW w:w="55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B8E439D" w14:textId="4535825D" w:rsidR="00F63480" w:rsidRPr="000A5C19" w:rsidRDefault="00F63480" w:rsidP="00D14C3C">
            <w:pPr>
              <w:ind w:left="102" w:right="174"/>
              <w:jc w:val="both"/>
              <w:textAlignment w:val="baseline"/>
              <w:rPr>
                <w:rFonts w:ascii="Verdana" w:hAnsi="Verdana" w:cs="Segoe UI"/>
                <w:sz w:val="20"/>
              </w:rPr>
            </w:pPr>
            <w:r>
              <w:rPr>
                <w:rFonts w:ascii="Verdana" w:hAnsi="Verdana"/>
                <w:sz w:val="20"/>
              </w:rPr>
              <w:t>Equity projections for the first three years prepared by the applicant after the issue of the licence</w:t>
            </w:r>
          </w:p>
        </w:tc>
        <w:tc>
          <w:tcPr>
            <w:tcW w:w="3092" w:type="dxa"/>
            <w:tcBorders>
              <w:top w:val="single" w:sz="6" w:space="0" w:color="auto"/>
              <w:left w:val="single" w:sz="6" w:space="0" w:color="auto"/>
              <w:bottom w:val="single" w:sz="6" w:space="0" w:color="auto"/>
              <w:right w:val="single" w:sz="6" w:space="0" w:color="auto"/>
            </w:tcBorders>
            <w:shd w:val="clear" w:color="auto" w:fill="auto"/>
          </w:tcPr>
          <w:p w14:paraId="7BC4BB64" w14:textId="77777777" w:rsidR="00F63480" w:rsidRPr="000A5C19" w:rsidRDefault="00F63480" w:rsidP="006832FF">
            <w:pPr>
              <w:jc w:val="both"/>
              <w:textAlignment w:val="baseline"/>
              <w:rPr>
                <w:rFonts w:ascii="Verdana" w:hAnsi="Verdana" w:cs="Segoe UI"/>
                <w:color w:val="000000"/>
                <w:sz w:val="20"/>
                <w:lang w:eastAsia="lt-LT"/>
              </w:rPr>
            </w:pPr>
          </w:p>
        </w:tc>
      </w:tr>
      <w:tr w:rsidR="006832FF" w:rsidRPr="000A5C19" w14:paraId="42D6F6FA" w14:textId="77777777" w:rsidTr="00354E69">
        <w:trPr>
          <w:trHeight w:val="345"/>
        </w:trPr>
        <w:tc>
          <w:tcPr>
            <w:tcW w:w="75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9C6F118" w14:textId="14032F41" w:rsidR="006832FF" w:rsidRPr="000A5C19" w:rsidRDefault="00F63480" w:rsidP="006832FF">
            <w:pPr>
              <w:ind w:left="345"/>
              <w:jc w:val="both"/>
              <w:textAlignment w:val="baseline"/>
              <w:rPr>
                <w:rFonts w:ascii="Segoe UI" w:hAnsi="Segoe UI" w:cs="Segoe UI"/>
                <w:sz w:val="18"/>
                <w:szCs w:val="18"/>
              </w:rPr>
            </w:pPr>
            <w:r>
              <w:rPr>
                <w:rFonts w:ascii="Verdana" w:hAnsi="Verdana"/>
                <w:sz w:val="20"/>
              </w:rPr>
              <w:t>5. </w:t>
            </w:r>
          </w:p>
        </w:tc>
        <w:tc>
          <w:tcPr>
            <w:tcW w:w="552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908F216" w14:textId="6D8B1A8D" w:rsidR="006832FF" w:rsidRPr="000A5C19" w:rsidRDefault="006832FF" w:rsidP="00D14C3C">
            <w:pPr>
              <w:ind w:left="102" w:right="174"/>
              <w:jc w:val="both"/>
              <w:textAlignment w:val="baseline"/>
              <w:rPr>
                <w:rFonts w:ascii="Verdana" w:hAnsi="Verdana" w:cs="Segoe UI"/>
                <w:sz w:val="20"/>
              </w:rPr>
            </w:pPr>
            <w:r>
              <w:rPr>
                <w:rFonts w:ascii="Verdana" w:hAnsi="Verdana"/>
                <w:sz w:val="20"/>
              </w:rPr>
              <w:t>Other accompanying documents (</w:t>
            </w:r>
            <w:r>
              <w:rPr>
                <w:rFonts w:ascii="Verdana" w:hAnsi="Verdana"/>
                <w:i/>
                <w:iCs/>
                <w:sz w:val="20"/>
              </w:rPr>
              <w:t>where other documents are additionally submitted, please extend the table</w:t>
            </w:r>
            <w:r>
              <w:rPr>
                <w:rFonts w:ascii="Verdana" w:hAnsi="Verdana"/>
                <w:sz w:val="20"/>
              </w:rPr>
              <w:t>) </w:t>
            </w:r>
          </w:p>
        </w:tc>
        <w:tc>
          <w:tcPr>
            <w:tcW w:w="3092" w:type="dxa"/>
            <w:tcBorders>
              <w:top w:val="single" w:sz="6" w:space="0" w:color="auto"/>
              <w:left w:val="single" w:sz="6" w:space="0" w:color="auto"/>
              <w:bottom w:val="single" w:sz="6" w:space="0" w:color="auto"/>
              <w:right w:val="single" w:sz="6" w:space="0" w:color="auto"/>
            </w:tcBorders>
            <w:shd w:val="clear" w:color="auto" w:fill="auto"/>
            <w:hideMark/>
          </w:tcPr>
          <w:p w14:paraId="273BF948" w14:textId="77777777" w:rsidR="006832FF" w:rsidRPr="000A5C19" w:rsidRDefault="006832FF" w:rsidP="006832FF">
            <w:pPr>
              <w:jc w:val="both"/>
              <w:textAlignment w:val="baseline"/>
              <w:rPr>
                <w:rFonts w:ascii="Segoe UI" w:hAnsi="Segoe UI" w:cs="Segoe UI"/>
                <w:sz w:val="18"/>
                <w:szCs w:val="18"/>
              </w:rPr>
            </w:pPr>
            <w:r>
              <w:rPr>
                <w:rFonts w:ascii="Verdana" w:hAnsi="Verdana"/>
                <w:color w:val="000000"/>
                <w:sz w:val="20"/>
              </w:rPr>
              <w:t> </w:t>
            </w:r>
          </w:p>
        </w:tc>
      </w:tr>
    </w:tbl>
    <w:p w14:paraId="5CDBDA03" w14:textId="77777777" w:rsidR="006832FF" w:rsidRPr="000A5C19" w:rsidRDefault="006832FF">
      <w:pPr>
        <w:tabs>
          <w:tab w:val="left" w:pos="851"/>
          <w:tab w:val="left" w:pos="993"/>
        </w:tabs>
        <w:ind w:firstLine="567"/>
        <w:jc w:val="both"/>
        <w:rPr>
          <w:rFonts w:ascii="Verdana" w:eastAsia="Calibri" w:hAnsi="Verdana"/>
          <w:sz w:val="20"/>
        </w:rPr>
      </w:pPr>
    </w:p>
    <w:p w14:paraId="47E051B2" w14:textId="71848AB2" w:rsidR="00774A4B" w:rsidRPr="000A5C19" w:rsidRDefault="001F0615" w:rsidP="00C7481E">
      <w:pPr>
        <w:tabs>
          <w:tab w:val="left" w:pos="567"/>
          <w:tab w:val="left" w:pos="851"/>
          <w:tab w:val="left" w:pos="993"/>
        </w:tabs>
        <w:jc w:val="both"/>
        <w:rPr>
          <w:rFonts w:ascii="Verdana" w:hAnsi="Verdana"/>
          <w:sz w:val="20"/>
        </w:rPr>
      </w:pPr>
      <w:r>
        <w:rPr>
          <w:rFonts w:ascii="Verdana" w:hAnsi="Verdana"/>
          <w:sz w:val="20"/>
        </w:rPr>
        <w:t xml:space="preserve">Completion date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tblGrid>
      <w:tr w:rsidR="00774A4B" w:rsidRPr="000A5C19" w14:paraId="513822EE" w14:textId="77777777">
        <w:tc>
          <w:tcPr>
            <w:tcW w:w="2518" w:type="dxa"/>
            <w:tcBorders>
              <w:top w:val="single" w:sz="4" w:space="0" w:color="auto"/>
              <w:left w:val="single" w:sz="4" w:space="0" w:color="auto"/>
              <w:bottom w:val="single" w:sz="4" w:space="0" w:color="auto"/>
              <w:right w:val="single" w:sz="4" w:space="0" w:color="auto"/>
            </w:tcBorders>
          </w:tcPr>
          <w:p w14:paraId="03AAF9A7" w14:textId="77777777" w:rsidR="00774A4B" w:rsidRPr="000A5C19" w:rsidRDefault="00774A4B">
            <w:pPr>
              <w:tabs>
                <w:tab w:val="left" w:pos="851"/>
                <w:tab w:val="left" w:pos="993"/>
              </w:tabs>
              <w:ind w:firstLine="567"/>
              <w:jc w:val="both"/>
              <w:rPr>
                <w:rFonts w:ascii="Verdana" w:hAnsi="Verdana"/>
                <w:sz w:val="20"/>
              </w:rPr>
            </w:pPr>
          </w:p>
        </w:tc>
      </w:tr>
    </w:tbl>
    <w:p w14:paraId="71A0E531" w14:textId="77777777" w:rsidR="00774A4B" w:rsidRPr="000A5C19" w:rsidRDefault="00774A4B">
      <w:pPr>
        <w:rPr>
          <w:rFonts w:ascii="Verdana" w:hAnsi="Verdana"/>
          <w:sz w:val="20"/>
        </w:rPr>
      </w:pPr>
    </w:p>
    <w:p w14:paraId="25E4347D" w14:textId="04C9B027" w:rsidR="00601F55" w:rsidRPr="000A5C19" w:rsidRDefault="00601F55" w:rsidP="00C7481E">
      <w:pPr>
        <w:tabs>
          <w:tab w:val="left" w:pos="567"/>
          <w:tab w:val="left" w:pos="851"/>
          <w:tab w:val="left" w:pos="993"/>
        </w:tabs>
        <w:jc w:val="both"/>
        <w:rPr>
          <w:rFonts w:ascii="Verdana" w:hAnsi="Verdana"/>
          <w:sz w:val="20"/>
        </w:rPr>
      </w:pPr>
      <w:r>
        <w:rPr>
          <w:rFonts w:ascii="Verdana" w:hAnsi="Verdana"/>
          <w:sz w:val="20"/>
        </w:rPr>
        <w:t>First name and surname, position (if signed by the legal entity’s employee), and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01F55" w:rsidRPr="000A5C19" w14:paraId="2B69A77E" w14:textId="77777777" w:rsidTr="001B346E">
        <w:trPr>
          <w:trHeight w:val="70"/>
        </w:trPr>
        <w:tc>
          <w:tcPr>
            <w:tcW w:w="9464" w:type="dxa"/>
            <w:shd w:val="clear" w:color="auto" w:fill="auto"/>
          </w:tcPr>
          <w:p w14:paraId="3EBE73B4" w14:textId="77777777" w:rsidR="00601F55" w:rsidRPr="000A5C19" w:rsidRDefault="00601F55" w:rsidP="00280524">
            <w:pPr>
              <w:tabs>
                <w:tab w:val="left" w:pos="851"/>
                <w:tab w:val="left" w:pos="993"/>
              </w:tabs>
              <w:spacing w:line="276" w:lineRule="auto"/>
              <w:jc w:val="both"/>
              <w:rPr>
                <w:rFonts w:ascii="Verdana" w:hAnsi="Verdana"/>
                <w:sz w:val="20"/>
              </w:rPr>
            </w:pPr>
          </w:p>
        </w:tc>
      </w:tr>
    </w:tbl>
    <w:p w14:paraId="365652D0" w14:textId="77777777" w:rsidR="00774A4B" w:rsidRPr="000A5C19" w:rsidRDefault="00774A4B" w:rsidP="00450F4C">
      <w:pPr>
        <w:tabs>
          <w:tab w:val="left" w:pos="851"/>
          <w:tab w:val="left" w:pos="993"/>
        </w:tabs>
        <w:rPr>
          <w:rFonts w:ascii="Verdana" w:hAnsi="Verdana"/>
          <w:snapToGrid w:val="0"/>
          <w:sz w:val="20"/>
        </w:rPr>
      </w:pPr>
    </w:p>
    <w:sectPr w:rsidR="00774A4B" w:rsidRPr="000A5C19">
      <w:headerReference w:type="even" r:id="rId7"/>
      <w:headerReference w:type="default" r:id="rId8"/>
      <w:footerReference w:type="even" r:id="rId9"/>
      <w:footerReference w:type="default" r:id="rId10"/>
      <w:headerReference w:type="first" r:id="rId11"/>
      <w:footerReference w:type="first" r:id="rId12"/>
      <w:pgSz w:w="11907" w:h="16840" w:code="9"/>
      <w:pgMar w:top="1134" w:right="850"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4D482" w14:textId="77777777" w:rsidR="00753F4B" w:rsidRDefault="00753F4B">
      <w:r>
        <w:separator/>
      </w:r>
    </w:p>
  </w:endnote>
  <w:endnote w:type="continuationSeparator" w:id="0">
    <w:p w14:paraId="5E6859C2" w14:textId="77777777" w:rsidR="00753F4B" w:rsidRDefault="00753F4B">
      <w:r>
        <w:continuationSeparator/>
      </w:r>
    </w:p>
  </w:endnote>
  <w:endnote w:type="continuationNotice" w:id="1">
    <w:p w14:paraId="43D90845" w14:textId="77777777" w:rsidR="00753F4B" w:rsidRDefault="00753F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6AEE3" w14:textId="77777777" w:rsidR="00774A4B" w:rsidRDefault="00774A4B">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83C62" w14:textId="77777777" w:rsidR="00774A4B" w:rsidRDefault="00774A4B">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F684" w14:textId="77777777" w:rsidR="00774A4B" w:rsidRDefault="00774A4B">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1C708" w14:textId="77777777" w:rsidR="00753F4B" w:rsidRDefault="00753F4B">
      <w:r>
        <w:separator/>
      </w:r>
    </w:p>
  </w:footnote>
  <w:footnote w:type="continuationSeparator" w:id="0">
    <w:p w14:paraId="5285F54C" w14:textId="77777777" w:rsidR="00753F4B" w:rsidRDefault="00753F4B">
      <w:r>
        <w:continuationSeparator/>
      </w:r>
    </w:p>
  </w:footnote>
  <w:footnote w:type="continuationNotice" w:id="1">
    <w:p w14:paraId="08870DC3" w14:textId="77777777" w:rsidR="00753F4B" w:rsidRDefault="00753F4B"/>
  </w:footnote>
  <w:footnote w:id="2">
    <w:p w14:paraId="7026C85D" w14:textId="545D4B8C" w:rsidR="009563A2" w:rsidRPr="009563A2" w:rsidRDefault="009563A2" w:rsidP="009563A2">
      <w:pPr>
        <w:pStyle w:val="FootnoteText"/>
        <w:jc w:val="both"/>
        <w:rPr>
          <w:rFonts w:ascii="Verdana" w:hAnsi="Verdana"/>
          <w:i/>
          <w:iCs/>
          <w:sz w:val="16"/>
          <w:szCs w:val="16"/>
        </w:rPr>
      </w:pPr>
      <w:r>
        <w:rPr>
          <w:rStyle w:val="FootnoteReference"/>
          <w:rFonts w:ascii="Verdana" w:hAnsi="Verdana"/>
          <w:i/>
          <w:iCs/>
          <w:sz w:val="16"/>
          <w:szCs w:val="16"/>
        </w:rPr>
        <w:footnoteRef/>
      </w:r>
      <w:r>
        <w:rPr>
          <w:rFonts w:ascii="Verdana" w:hAnsi="Verdana"/>
          <w:i/>
          <w:sz w:val="16"/>
        </w:rPr>
        <w:t xml:space="preserve"> Currently operating entities that intend to provide crypto-asset services, if applying to Lietuvos bankas before 31 March of the respective year, must submit audited financial statements for the financial year preceding the financial year ended together with their application for an authorisation as a crypto-asset service provider. When applying to Lietuvos bankas after 31 March of the respective year, any currently operating entities intending to provide crypto-asset services must submit audited financial statements for the preceding financial year together with their application for an authorisation as a crypto-asset service provider. For other financial periods, audited financial statements are presented if they are required to be audited by law, and in cases where an audit is not required by law but has been carried out.</w:t>
      </w:r>
    </w:p>
  </w:footnote>
  <w:footnote w:id="3">
    <w:p w14:paraId="4235EB8C" w14:textId="73A7663D" w:rsidR="004C2192" w:rsidRPr="00B17D6A" w:rsidRDefault="004C2192" w:rsidP="004C2192">
      <w:pPr>
        <w:pStyle w:val="FootnoteText"/>
        <w:jc w:val="both"/>
        <w:rPr>
          <w:rFonts w:ascii="Verdana" w:hAnsi="Verdana"/>
          <w:sz w:val="16"/>
          <w:szCs w:val="16"/>
        </w:rPr>
      </w:pPr>
      <w:r>
        <w:rPr>
          <w:rStyle w:val="FootnoteReference"/>
          <w:rFonts w:ascii="Verdana" w:hAnsi="Verdana"/>
          <w:sz w:val="16"/>
          <w:szCs w:val="16"/>
        </w:rPr>
        <w:footnoteRef/>
      </w:r>
      <w:r>
        <w:rPr>
          <w:rFonts w:ascii="Verdana" w:hAnsi="Verdana"/>
          <w:i/>
          <w:sz w:val="16"/>
        </w:rPr>
        <w:t xml:space="preserve"> The terms for the baseline and stress scenarios will be established by the applicant.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A4C10" w14:textId="77777777" w:rsidR="00774A4B" w:rsidRDefault="00774A4B">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1D95F" w14:textId="77777777" w:rsidR="00774A4B" w:rsidRPr="00A34FA1" w:rsidRDefault="001F0615">
    <w:pPr>
      <w:tabs>
        <w:tab w:val="center" w:pos="4819"/>
        <w:tab w:val="right" w:pos="9638"/>
      </w:tabs>
      <w:jc w:val="center"/>
      <w:rPr>
        <w:rFonts w:ascii="Verdana" w:hAnsi="Verdana"/>
        <w:sz w:val="20"/>
      </w:rPr>
    </w:pPr>
    <w:r w:rsidRPr="00A34FA1">
      <w:rPr>
        <w:rFonts w:ascii="Verdana" w:hAnsi="Verdana"/>
        <w:sz w:val="20"/>
      </w:rPr>
      <w:fldChar w:fldCharType="begin"/>
    </w:r>
    <w:r w:rsidRPr="00A34FA1">
      <w:rPr>
        <w:rFonts w:ascii="Verdana" w:hAnsi="Verdana"/>
        <w:sz w:val="20"/>
      </w:rPr>
      <w:instrText xml:space="preserve"> PAGE   \* MERGEFORMAT </w:instrText>
    </w:r>
    <w:r w:rsidRPr="00A34FA1">
      <w:rPr>
        <w:rFonts w:ascii="Verdana" w:hAnsi="Verdana"/>
        <w:sz w:val="20"/>
      </w:rPr>
      <w:fldChar w:fldCharType="separate"/>
    </w:r>
    <w:r w:rsidRPr="00A34FA1">
      <w:rPr>
        <w:rFonts w:ascii="Verdana" w:hAnsi="Verdana"/>
        <w:sz w:val="20"/>
      </w:rPr>
      <w:t>5</w:t>
    </w:r>
    <w:r w:rsidRPr="00A34FA1">
      <w:rPr>
        <w:rFonts w:ascii="Verdana" w:hAnsi="Verdana"/>
        <w:sz w:val="20"/>
      </w:rPr>
      <w:fldChar w:fldCharType="end"/>
    </w:r>
  </w:p>
  <w:p w14:paraId="64FCFA2F" w14:textId="77777777" w:rsidR="00774A4B" w:rsidRDefault="00774A4B">
    <w:pPr>
      <w:tabs>
        <w:tab w:val="center" w:pos="4819"/>
        <w:tab w:val="right" w:pos="9638"/>
      </w:tabs>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A968D" w14:textId="77777777" w:rsidR="00774A4B" w:rsidRDefault="00774A4B">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hideGrammaticalErrors/>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816"/>
    <w:rsid w:val="000045E7"/>
    <w:rsid w:val="000171B5"/>
    <w:rsid w:val="00020274"/>
    <w:rsid w:val="0003145C"/>
    <w:rsid w:val="000411C4"/>
    <w:rsid w:val="00043075"/>
    <w:rsid w:val="0004318F"/>
    <w:rsid w:val="00043FEA"/>
    <w:rsid w:val="00044F67"/>
    <w:rsid w:val="00045377"/>
    <w:rsid w:val="000570BA"/>
    <w:rsid w:val="00062A28"/>
    <w:rsid w:val="00065E0E"/>
    <w:rsid w:val="000700B9"/>
    <w:rsid w:val="00072B33"/>
    <w:rsid w:val="0007386D"/>
    <w:rsid w:val="00073FF0"/>
    <w:rsid w:val="00074739"/>
    <w:rsid w:val="00076E63"/>
    <w:rsid w:val="00087D5C"/>
    <w:rsid w:val="00090263"/>
    <w:rsid w:val="00091B7E"/>
    <w:rsid w:val="000929F7"/>
    <w:rsid w:val="000A5C19"/>
    <w:rsid w:val="000A76D1"/>
    <w:rsid w:val="000A7868"/>
    <w:rsid w:val="000B07F9"/>
    <w:rsid w:val="000C2830"/>
    <w:rsid w:val="000C342E"/>
    <w:rsid w:val="000C47E6"/>
    <w:rsid w:val="000C74F2"/>
    <w:rsid w:val="000C7BAC"/>
    <w:rsid w:val="000E4D54"/>
    <w:rsid w:val="000F493C"/>
    <w:rsid w:val="001031D3"/>
    <w:rsid w:val="0011272A"/>
    <w:rsid w:val="00112B4D"/>
    <w:rsid w:val="00112FD1"/>
    <w:rsid w:val="0011588F"/>
    <w:rsid w:val="0011702D"/>
    <w:rsid w:val="00117246"/>
    <w:rsid w:val="00123A48"/>
    <w:rsid w:val="00134660"/>
    <w:rsid w:val="0013634D"/>
    <w:rsid w:val="0013790A"/>
    <w:rsid w:val="00145C62"/>
    <w:rsid w:val="00164793"/>
    <w:rsid w:val="00172892"/>
    <w:rsid w:val="00173E1C"/>
    <w:rsid w:val="00186935"/>
    <w:rsid w:val="00191195"/>
    <w:rsid w:val="00192D01"/>
    <w:rsid w:val="00192E65"/>
    <w:rsid w:val="001966E3"/>
    <w:rsid w:val="00197C47"/>
    <w:rsid w:val="00197F33"/>
    <w:rsid w:val="001A05FF"/>
    <w:rsid w:val="001A2EA6"/>
    <w:rsid w:val="001A6A76"/>
    <w:rsid w:val="001A790A"/>
    <w:rsid w:val="001A7DBD"/>
    <w:rsid w:val="001B13B5"/>
    <w:rsid w:val="001B327F"/>
    <w:rsid w:val="001B346E"/>
    <w:rsid w:val="001B4F84"/>
    <w:rsid w:val="001C6F6F"/>
    <w:rsid w:val="001C7780"/>
    <w:rsid w:val="001F0615"/>
    <w:rsid w:val="001F122D"/>
    <w:rsid w:val="001F49D7"/>
    <w:rsid w:val="001F4B14"/>
    <w:rsid w:val="001F6F6E"/>
    <w:rsid w:val="00200A33"/>
    <w:rsid w:val="00206752"/>
    <w:rsid w:val="00224868"/>
    <w:rsid w:val="002336D6"/>
    <w:rsid w:val="00240A95"/>
    <w:rsid w:val="00240D42"/>
    <w:rsid w:val="002420E7"/>
    <w:rsid w:val="00242408"/>
    <w:rsid w:val="002455D7"/>
    <w:rsid w:val="002466B0"/>
    <w:rsid w:val="00247662"/>
    <w:rsid w:val="00262D36"/>
    <w:rsid w:val="00280524"/>
    <w:rsid w:val="00285BF6"/>
    <w:rsid w:val="00286C5F"/>
    <w:rsid w:val="002935FB"/>
    <w:rsid w:val="00294040"/>
    <w:rsid w:val="00297DAC"/>
    <w:rsid w:val="002A06C5"/>
    <w:rsid w:val="002B1142"/>
    <w:rsid w:val="002B176D"/>
    <w:rsid w:val="002B6224"/>
    <w:rsid w:val="002B692A"/>
    <w:rsid w:val="002B7EE0"/>
    <w:rsid w:val="002C4D11"/>
    <w:rsid w:val="002E16D7"/>
    <w:rsid w:val="002E3B65"/>
    <w:rsid w:val="002E6746"/>
    <w:rsid w:val="002F1F11"/>
    <w:rsid w:val="002F34BB"/>
    <w:rsid w:val="002F5AB7"/>
    <w:rsid w:val="00316F44"/>
    <w:rsid w:val="00320D4E"/>
    <w:rsid w:val="003212B4"/>
    <w:rsid w:val="00323ED3"/>
    <w:rsid w:val="00324C64"/>
    <w:rsid w:val="003256AD"/>
    <w:rsid w:val="003259E3"/>
    <w:rsid w:val="00327290"/>
    <w:rsid w:val="0032759D"/>
    <w:rsid w:val="00331BE3"/>
    <w:rsid w:val="0033496F"/>
    <w:rsid w:val="00343F54"/>
    <w:rsid w:val="003446C1"/>
    <w:rsid w:val="00344947"/>
    <w:rsid w:val="00353F46"/>
    <w:rsid w:val="00354E69"/>
    <w:rsid w:val="00356D3D"/>
    <w:rsid w:val="00364599"/>
    <w:rsid w:val="0036726E"/>
    <w:rsid w:val="00371114"/>
    <w:rsid w:val="003730FA"/>
    <w:rsid w:val="00373344"/>
    <w:rsid w:val="00374564"/>
    <w:rsid w:val="0037519D"/>
    <w:rsid w:val="0038101E"/>
    <w:rsid w:val="00397528"/>
    <w:rsid w:val="003B4BAE"/>
    <w:rsid w:val="003C3CD7"/>
    <w:rsid w:val="003C7B39"/>
    <w:rsid w:val="003D0E31"/>
    <w:rsid w:val="003D5203"/>
    <w:rsid w:val="003D535B"/>
    <w:rsid w:val="003D5F01"/>
    <w:rsid w:val="003E1A39"/>
    <w:rsid w:val="003E5B0D"/>
    <w:rsid w:val="003E7017"/>
    <w:rsid w:val="003E706F"/>
    <w:rsid w:val="003F027F"/>
    <w:rsid w:val="003F0BE3"/>
    <w:rsid w:val="003F710A"/>
    <w:rsid w:val="003F775D"/>
    <w:rsid w:val="00401B4B"/>
    <w:rsid w:val="004034FE"/>
    <w:rsid w:val="00404532"/>
    <w:rsid w:val="004117A8"/>
    <w:rsid w:val="004174C6"/>
    <w:rsid w:val="00436679"/>
    <w:rsid w:val="00436ACD"/>
    <w:rsid w:val="004401B9"/>
    <w:rsid w:val="004406CE"/>
    <w:rsid w:val="00443F8E"/>
    <w:rsid w:val="00450F4C"/>
    <w:rsid w:val="00464EC1"/>
    <w:rsid w:val="00470D82"/>
    <w:rsid w:val="0048044F"/>
    <w:rsid w:val="004A3996"/>
    <w:rsid w:val="004A3E96"/>
    <w:rsid w:val="004B12F8"/>
    <w:rsid w:val="004C2192"/>
    <w:rsid w:val="004C3EB2"/>
    <w:rsid w:val="004C68A3"/>
    <w:rsid w:val="004D6FF3"/>
    <w:rsid w:val="004E312C"/>
    <w:rsid w:val="004E5D60"/>
    <w:rsid w:val="004E63F9"/>
    <w:rsid w:val="004F3FD7"/>
    <w:rsid w:val="00504F83"/>
    <w:rsid w:val="00506B43"/>
    <w:rsid w:val="00507204"/>
    <w:rsid w:val="00507A10"/>
    <w:rsid w:val="005135C5"/>
    <w:rsid w:val="00515239"/>
    <w:rsid w:val="00515487"/>
    <w:rsid w:val="00520B3B"/>
    <w:rsid w:val="005364D8"/>
    <w:rsid w:val="00536886"/>
    <w:rsid w:val="00541D2E"/>
    <w:rsid w:val="00543672"/>
    <w:rsid w:val="00552841"/>
    <w:rsid w:val="00556D96"/>
    <w:rsid w:val="00556F11"/>
    <w:rsid w:val="0055793B"/>
    <w:rsid w:val="0056684D"/>
    <w:rsid w:val="00574816"/>
    <w:rsid w:val="00575C5F"/>
    <w:rsid w:val="00583D9E"/>
    <w:rsid w:val="0058664A"/>
    <w:rsid w:val="005A18A2"/>
    <w:rsid w:val="005A3A2F"/>
    <w:rsid w:val="005A54D1"/>
    <w:rsid w:val="005A75E7"/>
    <w:rsid w:val="005C3BB6"/>
    <w:rsid w:val="005C4979"/>
    <w:rsid w:val="005C6B51"/>
    <w:rsid w:val="005C6FBB"/>
    <w:rsid w:val="005C7879"/>
    <w:rsid w:val="005D1FDC"/>
    <w:rsid w:val="005E0D96"/>
    <w:rsid w:val="00601F55"/>
    <w:rsid w:val="006074CA"/>
    <w:rsid w:val="00614341"/>
    <w:rsid w:val="00615BDE"/>
    <w:rsid w:val="0061650C"/>
    <w:rsid w:val="00627A37"/>
    <w:rsid w:val="00630088"/>
    <w:rsid w:val="006328EA"/>
    <w:rsid w:val="006401E3"/>
    <w:rsid w:val="00647C51"/>
    <w:rsid w:val="00650DA8"/>
    <w:rsid w:val="00652B9A"/>
    <w:rsid w:val="0065363F"/>
    <w:rsid w:val="0065458A"/>
    <w:rsid w:val="00656A7B"/>
    <w:rsid w:val="00656BFC"/>
    <w:rsid w:val="00667B7B"/>
    <w:rsid w:val="00667BD6"/>
    <w:rsid w:val="00673BBB"/>
    <w:rsid w:val="006764F8"/>
    <w:rsid w:val="00677204"/>
    <w:rsid w:val="00683080"/>
    <w:rsid w:val="006832FF"/>
    <w:rsid w:val="00685309"/>
    <w:rsid w:val="00686E38"/>
    <w:rsid w:val="00692CBA"/>
    <w:rsid w:val="006A7056"/>
    <w:rsid w:val="006A7B50"/>
    <w:rsid w:val="006B16B8"/>
    <w:rsid w:val="006B7B4F"/>
    <w:rsid w:val="006C012E"/>
    <w:rsid w:val="006C01F5"/>
    <w:rsid w:val="006C3A3F"/>
    <w:rsid w:val="006C483D"/>
    <w:rsid w:val="006C5426"/>
    <w:rsid w:val="006D48C9"/>
    <w:rsid w:val="006D5EC0"/>
    <w:rsid w:val="00712379"/>
    <w:rsid w:val="00717202"/>
    <w:rsid w:val="00737423"/>
    <w:rsid w:val="00737C23"/>
    <w:rsid w:val="007419BB"/>
    <w:rsid w:val="0074292D"/>
    <w:rsid w:val="00746022"/>
    <w:rsid w:val="00750A6A"/>
    <w:rsid w:val="00753F4B"/>
    <w:rsid w:val="00765DC2"/>
    <w:rsid w:val="0077481D"/>
    <w:rsid w:val="00774A4B"/>
    <w:rsid w:val="00787EF1"/>
    <w:rsid w:val="00790545"/>
    <w:rsid w:val="007911EF"/>
    <w:rsid w:val="00793329"/>
    <w:rsid w:val="007A0FA5"/>
    <w:rsid w:val="007A49F2"/>
    <w:rsid w:val="007B4BA0"/>
    <w:rsid w:val="007C6549"/>
    <w:rsid w:val="007C7083"/>
    <w:rsid w:val="007D612D"/>
    <w:rsid w:val="007E1A7E"/>
    <w:rsid w:val="007E78F9"/>
    <w:rsid w:val="007F1A1C"/>
    <w:rsid w:val="007F5DD8"/>
    <w:rsid w:val="0080435B"/>
    <w:rsid w:val="0080453C"/>
    <w:rsid w:val="00807A57"/>
    <w:rsid w:val="00812DD3"/>
    <w:rsid w:val="00817A8D"/>
    <w:rsid w:val="00833278"/>
    <w:rsid w:val="00837744"/>
    <w:rsid w:val="00852E6C"/>
    <w:rsid w:val="00853181"/>
    <w:rsid w:val="00855436"/>
    <w:rsid w:val="00860BDB"/>
    <w:rsid w:val="00865153"/>
    <w:rsid w:val="008725FA"/>
    <w:rsid w:val="00877C58"/>
    <w:rsid w:val="00880367"/>
    <w:rsid w:val="00882B5C"/>
    <w:rsid w:val="00884D8F"/>
    <w:rsid w:val="00886B50"/>
    <w:rsid w:val="008951B0"/>
    <w:rsid w:val="008B4E82"/>
    <w:rsid w:val="008C042B"/>
    <w:rsid w:val="008C46A0"/>
    <w:rsid w:val="008C4AD0"/>
    <w:rsid w:val="008D6180"/>
    <w:rsid w:val="008D6D7D"/>
    <w:rsid w:val="008F6110"/>
    <w:rsid w:val="00901FB2"/>
    <w:rsid w:val="00905CD7"/>
    <w:rsid w:val="00915A1C"/>
    <w:rsid w:val="00921F67"/>
    <w:rsid w:val="00926E3E"/>
    <w:rsid w:val="00927E64"/>
    <w:rsid w:val="00947FE1"/>
    <w:rsid w:val="00952270"/>
    <w:rsid w:val="00952FE2"/>
    <w:rsid w:val="00955A50"/>
    <w:rsid w:val="009563A2"/>
    <w:rsid w:val="00962549"/>
    <w:rsid w:val="00963E9B"/>
    <w:rsid w:val="009640D2"/>
    <w:rsid w:val="00965E95"/>
    <w:rsid w:val="00976458"/>
    <w:rsid w:val="009812FA"/>
    <w:rsid w:val="00990EB1"/>
    <w:rsid w:val="009A01F1"/>
    <w:rsid w:val="009A0817"/>
    <w:rsid w:val="009A295C"/>
    <w:rsid w:val="009B4DB5"/>
    <w:rsid w:val="009C1143"/>
    <w:rsid w:val="009C5EC2"/>
    <w:rsid w:val="009F0F7B"/>
    <w:rsid w:val="00A02B2A"/>
    <w:rsid w:val="00A043F0"/>
    <w:rsid w:val="00A066B5"/>
    <w:rsid w:val="00A274B6"/>
    <w:rsid w:val="00A34FA1"/>
    <w:rsid w:val="00A357BF"/>
    <w:rsid w:val="00A44AF8"/>
    <w:rsid w:val="00A450FA"/>
    <w:rsid w:val="00A465A7"/>
    <w:rsid w:val="00A47402"/>
    <w:rsid w:val="00A51B39"/>
    <w:rsid w:val="00A64176"/>
    <w:rsid w:val="00A66370"/>
    <w:rsid w:val="00A6789D"/>
    <w:rsid w:val="00A67D9F"/>
    <w:rsid w:val="00A704B9"/>
    <w:rsid w:val="00A70F32"/>
    <w:rsid w:val="00A77642"/>
    <w:rsid w:val="00A90D73"/>
    <w:rsid w:val="00A959D2"/>
    <w:rsid w:val="00A962AD"/>
    <w:rsid w:val="00AA1855"/>
    <w:rsid w:val="00AA550A"/>
    <w:rsid w:val="00AA751D"/>
    <w:rsid w:val="00AC1934"/>
    <w:rsid w:val="00AD3127"/>
    <w:rsid w:val="00AD79A2"/>
    <w:rsid w:val="00AE0093"/>
    <w:rsid w:val="00AE44E8"/>
    <w:rsid w:val="00B05101"/>
    <w:rsid w:val="00B101EC"/>
    <w:rsid w:val="00B12602"/>
    <w:rsid w:val="00B17738"/>
    <w:rsid w:val="00B17D6A"/>
    <w:rsid w:val="00B2002A"/>
    <w:rsid w:val="00B443DC"/>
    <w:rsid w:val="00B44FBE"/>
    <w:rsid w:val="00B45922"/>
    <w:rsid w:val="00B60A6A"/>
    <w:rsid w:val="00B62B3C"/>
    <w:rsid w:val="00B6303A"/>
    <w:rsid w:val="00B700ED"/>
    <w:rsid w:val="00B734E4"/>
    <w:rsid w:val="00B80E49"/>
    <w:rsid w:val="00B81C8B"/>
    <w:rsid w:val="00B82846"/>
    <w:rsid w:val="00B861DA"/>
    <w:rsid w:val="00B969F7"/>
    <w:rsid w:val="00BA130F"/>
    <w:rsid w:val="00BA5F42"/>
    <w:rsid w:val="00BB60CB"/>
    <w:rsid w:val="00BD0997"/>
    <w:rsid w:val="00BD3A06"/>
    <w:rsid w:val="00BD6A71"/>
    <w:rsid w:val="00BE3BA7"/>
    <w:rsid w:val="00BE4011"/>
    <w:rsid w:val="00BF27EE"/>
    <w:rsid w:val="00BF36B2"/>
    <w:rsid w:val="00BF5BD4"/>
    <w:rsid w:val="00BF61EC"/>
    <w:rsid w:val="00C047B6"/>
    <w:rsid w:val="00C06B91"/>
    <w:rsid w:val="00C06F93"/>
    <w:rsid w:val="00C17DAC"/>
    <w:rsid w:val="00C21F39"/>
    <w:rsid w:val="00C3006F"/>
    <w:rsid w:val="00C4052F"/>
    <w:rsid w:val="00C44E45"/>
    <w:rsid w:val="00C44F10"/>
    <w:rsid w:val="00C45BE7"/>
    <w:rsid w:val="00C551ED"/>
    <w:rsid w:val="00C564D9"/>
    <w:rsid w:val="00C5773B"/>
    <w:rsid w:val="00C6031F"/>
    <w:rsid w:val="00C61B6C"/>
    <w:rsid w:val="00C653C8"/>
    <w:rsid w:val="00C6664D"/>
    <w:rsid w:val="00C7481E"/>
    <w:rsid w:val="00C80438"/>
    <w:rsid w:val="00C86455"/>
    <w:rsid w:val="00C870FE"/>
    <w:rsid w:val="00CA0D76"/>
    <w:rsid w:val="00CA10DE"/>
    <w:rsid w:val="00CA3EF8"/>
    <w:rsid w:val="00CB1C7D"/>
    <w:rsid w:val="00CB2BE5"/>
    <w:rsid w:val="00CB2EDB"/>
    <w:rsid w:val="00CB61A9"/>
    <w:rsid w:val="00CC762A"/>
    <w:rsid w:val="00CD1AD5"/>
    <w:rsid w:val="00CD4E20"/>
    <w:rsid w:val="00CE08FF"/>
    <w:rsid w:val="00CF00A4"/>
    <w:rsid w:val="00CF02DB"/>
    <w:rsid w:val="00CF7160"/>
    <w:rsid w:val="00D14C3C"/>
    <w:rsid w:val="00D14C43"/>
    <w:rsid w:val="00D17E75"/>
    <w:rsid w:val="00D20301"/>
    <w:rsid w:val="00D20559"/>
    <w:rsid w:val="00D236ED"/>
    <w:rsid w:val="00D23AA5"/>
    <w:rsid w:val="00D23CD5"/>
    <w:rsid w:val="00D25132"/>
    <w:rsid w:val="00D27894"/>
    <w:rsid w:val="00D43ABD"/>
    <w:rsid w:val="00D466CC"/>
    <w:rsid w:val="00D55DA2"/>
    <w:rsid w:val="00D60DD1"/>
    <w:rsid w:val="00D6360E"/>
    <w:rsid w:val="00D6758C"/>
    <w:rsid w:val="00D72C10"/>
    <w:rsid w:val="00D83904"/>
    <w:rsid w:val="00D857CB"/>
    <w:rsid w:val="00DA2474"/>
    <w:rsid w:val="00DA5468"/>
    <w:rsid w:val="00DA5A39"/>
    <w:rsid w:val="00DB22A3"/>
    <w:rsid w:val="00DB2D1A"/>
    <w:rsid w:val="00DB34C8"/>
    <w:rsid w:val="00DB5FFE"/>
    <w:rsid w:val="00DB6C62"/>
    <w:rsid w:val="00DC162C"/>
    <w:rsid w:val="00DC607B"/>
    <w:rsid w:val="00DD2656"/>
    <w:rsid w:val="00DD2ADA"/>
    <w:rsid w:val="00DD7591"/>
    <w:rsid w:val="00DF0282"/>
    <w:rsid w:val="00E07192"/>
    <w:rsid w:val="00E108D6"/>
    <w:rsid w:val="00E1772E"/>
    <w:rsid w:val="00E27597"/>
    <w:rsid w:val="00E32E97"/>
    <w:rsid w:val="00E37B37"/>
    <w:rsid w:val="00E37B7C"/>
    <w:rsid w:val="00E40D4F"/>
    <w:rsid w:val="00E45F24"/>
    <w:rsid w:val="00E471E5"/>
    <w:rsid w:val="00E604E7"/>
    <w:rsid w:val="00E63481"/>
    <w:rsid w:val="00E63DD7"/>
    <w:rsid w:val="00E6648B"/>
    <w:rsid w:val="00E70B22"/>
    <w:rsid w:val="00E71E4E"/>
    <w:rsid w:val="00E85C8F"/>
    <w:rsid w:val="00E957A1"/>
    <w:rsid w:val="00E9668C"/>
    <w:rsid w:val="00EA0A4D"/>
    <w:rsid w:val="00EA1AD0"/>
    <w:rsid w:val="00EA471C"/>
    <w:rsid w:val="00EB07C2"/>
    <w:rsid w:val="00EB32AF"/>
    <w:rsid w:val="00EB3900"/>
    <w:rsid w:val="00EB55BD"/>
    <w:rsid w:val="00EB5D74"/>
    <w:rsid w:val="00EB660C"/>
    <w:rsid w:val="00EC3A14"/>
    <w:rsid w:val="00EC7AD3"/>
    <w:rsid w:val="00ED0153"/>
    <w:rsid w:val="00EE137E"/>
    <w:rsid w:val="00EE3AFB"/>
    <w:rsid w:val="00EE6D18"/>
    <w:rsid w:val="00EF3DED"/>
    <w:rsid w:val="00F031CF"/>
    <w:rsid w:val="00F10553"/>
    <w:rsid w:val="00F12DAE"/>
    <w:rsid w:val="00F13C23"/>
    <w:rsid w:val="00F15195"/>
    <w:rsid w:val="00F161B2"/>
    <w:rsid w:val="00F23743"/>
    <w:rsid w:val="00F330A2"/>
    <w:rsid w:val="00F36E4F"/>
    <w:rsid w:val="00F370A6"/>
    <w:rsid w:val="00F437E4"/>
    <w:rsid w:val="00F514B3"/>
    <w:rsid w:val="00F609E8"/>
    <w:rsid w:val="00F63480"/>
    <w:rsid w:val="00F76DC6"/>
    <w:rsid w:val="00F77A14"/>
    <w:rsid w:val="00F864EB"/>
    <w:rsid w:val="00F9506B"/>
    <w:rsid w:val="00F9558E"/>
    <w:rsid w:val="00FA6F36"/>
    <w:rsid w:val="00FB1117"/>
    <w:rsid w:val="00FB2414"/>
    <w:rsid w:val="00FB49AC"/>
    <w:rsid w:val="00FC5F5F"/>
    <w:rsid w:val="00FC6E7B"/>
    <w:rsid w:val="00FD29EE"/>
    <w:rsid w:val="00FE10E8"/>
    <w:rsid w:val="00FE42BB"/>
    <w:rsid w:val="00FF6D40"/>
    <w:rsid w:val="011C8FEF"/>
    <w:rsid w:val="01DF75F5"/>
    <w:rsid w:val="035D8137"/>
    <w:rsid w:val="03DB64D9"/>
    <w:rsid w:val="03F69B41"/>
    <w:rsid w:val="04022555"/>
    <w:rsid w:val="0442C58E"/>
    <w:rsid w:val="051F0C26"/>
    <w:rsid w:val="06679DF6"/>
    <w:rsid w:val="074D4951"/>
    <w:rsid w:val="09DCC91D"/>
    <w:rsid w:val="0B3D32B0"/>
    <w:rsid w:val="0B4AAE4E"/>
    <w:rsid w:val="0BA9DD44"/>
    <w:rsid w:val="0D1D453A"/>
    <w:rsid w:val="0D4D2DC1"/>
    <w:rsid w:val="0D7004C9"/>
    <w:rsid w:val="0DEB2279"/>
    <w:rsid w:val="0F743B2A"/>
    <w:rsid w:val="0FF9C9CA"/>
    <w:rsid w:val="11A3EA2E"/>
    <w:rsid w:val="1612B813"/>
    <w:rsid w:val="17CE14C4"/>
    <w:rsid w:val="181A3012"/>
    <w:rsid w:val="18F603E9"/>
    <w:rsid w:val="1A5901D6"/>
    <w:rsid w:val="1A89D743"/>
    <w:rsid w:val="1BD77503"/>
    <w:rsid w:val="1C7467BA"/>
    <w:rsid w:val="1C7ACF1E"/>
    <w:rsid w:val="1C7C87A7"/>
    <w:rsid w:val="1EFAA0F9"/>
    <w:rsid w:val="1FD6A1AD"/>
    <w:rsid w:val="24449189"/>
    <w:rsid w:val="2487D557"/>
    <w:rsid w:val="256CFBD9"/>
    <w:rsid w:val="257ECE28"/>
    <w:rsid w:val="25C1711B"/>
    <w:rsid w:val="26FD229A"/>
    <w:rsid w:val="2A31D902"/>
    <w:rsid w:val="2BF5149D"/>
    <w:rsid w:val="2DA44EEF"/>
    <w:rsid w:val="2DC83CB6"/>
    <w:rsid w:val="2F260D91"/>
    <w:rsid w:val="2FEFB2EA"/>
    <w:rsid w:val="32B0901E"/>
    <w:rsid w:val="32F1B76D"/>
    <w:rsid w:val="36883147"/>
    <w:rsid w:val="37698C61"/>
    <w:rsid w:val="37840802"/>
    <w:rsid w:val="379D0595"/>
    <w:rsid w:val="384BEEA7"/>
    <w:rsid w:val="390E7EF1"/>
    <w:rsid w:val="3A926803"/>
    <w:rsid w:val="3C0E9614"/>
    <w:rsid w:val="3C60906D"/>
    <w:rsid w:val="3C706AB4"/>
    <w:rsid w:val="3D00AA93"/>
    <w:rsid w:val="3D9E0397"/>
    <w:rsid w:val="3E0B21E5"/>
    <w:rsid w:val="411D333A"/>
    <w:rsid w:val="41319F2A"/>
    <w:rsid w:val="41BC2047"/>
    <w:rsid w:val="43542F05"/>
    <w:rsid w:val="44E7AF41"/>
    <w:rsid w:val="454EC831"/>
    <w:rsid w:val="464DEDF9"/>
    <w:rsid w:val="480BEC78"/>
    <w:rsid w:val="4B00058E"/>
    <w:rsid w:val="4BD074B3"/>
    <w:rsid w:val="4D4DA4D6"/>
    <w:rsid w:val="4E11E2EF"/>
    <w:rsid w:val="4F820AD2"/>
    <w:rsid w:val="4FCCC302"/>
    <w:rsid w:val="50DE9499"/>
    <w:rsid w:val="5142FFE8"/>
    <w:rsid w:val="51541001"/>
    <w:rsid w:val="52D5C504"/>
    <w:rsid w:val="53005939"/>
    <w:rsid w:val="5327A74F"/>
    <w:rsid w:val="53AB7D5E"/>
    <w:rsid w:val="5411D5FA"/>
    <w:rsid w:val="54610298"/>
    <w:rsid w:val="54D91E47"/>
    <w:rsid w:val="57BCA9F0"/>
    <w:rsid w:val="584AC0AF"/>
    <w:rsid w:val="58EFA0C0"/>
    <w:rsid w:val="5964BFC8"/>
    <w:rsid w:val="5A057882"/>
    <w:rsid w:val="5ABEDF8F"/>
    <w:rsid w:val="5B54B768"/>
    <w:rsid w:val="6029F0D2"/>
    <w:rsid w:val="633E8AD1"/>
    <w:rsid w:val="644A314A"/>
    <w:rsid w:val="647EA4FE"/>
    <w:rsid w:val="64BF8D28"/>
    <w:rsid w:val="64FFEBBB"/>
    <w:rsid w:val="651754C7"/>
    <w:rsid w:val="6777828A"/>
    <w:rsid w:val="6959FCDE"/>
    <w:rsid w:val="69A0F209"/>
    <w:rsid w:val="69AD1839"/>
    <w:rsid w:val="6A0B0DED"/>
    <w:rsid w:val="6B592918"/>
    <w:rsid w:val="6C568ECC"/>
    <w:rsid w:val="6E75CB5D"/>
    <w:rsid w:val="6E8E5FB1"/>
    <w:rsid w:val="6F897DF8"/>
    <w:rsid w:val="6FCABCA8"/>
    <w:rsid w:val="71038D2F"/>
    <w:rsid w:val="728AD250"/>
    <w:rsid w:val="72A91F79"/>
    <w:rsid w:val="72CD712C"/>
    <w:rsid w:val="72FC21CE"/>
    <w:rsid w:val="7301D256"/>
    <w:rsid w:val="7736A420"/>
    <w:rsid w:val="78B0F32A"/>
    <w:rsid w:val="79382932"/>
    <w:rsid w:val="7A03F410"/>
    <w:rsid w:val="7B0FA833"/>
    <w:rsid w:val="7C42D807"/>
    <w:rsid w:val="7D8930CF"/>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4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6">
    <w:lsdException w:name="Normal" w:qFormat="1"/>
    <w:lsdException w:name="footnote text" w:uiPriority="99"/>
    <w:lsdException w:name="header" w:uiPriority="99"/>
    <w:lsdException w:name="footnote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Header">
    <w:name w:val="header"/>
    <w:basedOn w:val="Normal"/>
    <w:link w:val="HeaderChar"/>
    <w:uiPriority w:val="99"/>
    <w:pPr>
      <w:tabs>
        <w:tab w:val="center" w:pos="4819"/>
        <w:tab w:val="right" w:pos="9638"/>
      </w:tabs>
    </w:pPr>
  </w:style>
  <w:style w:type="character" w:customStyle="1" w:styleId="HeaderChar">
    <w:name w:val="Header Char"/>
    <w:basedOn w:val="DefaultParagraphFont"/>
    <w:link w:val="Header"/>
    <w:uiPriority w:val="99"/>
  </w:style>
  <w:style w:type="paragraph" w:styleId="Footer">
    <w:name w:val="footer"/>
    <w:basedOn w:val="Normal"/>
    <w:link w:val="FooterChar"/>
    <w:pPr>
      <w:tabs>
        <w:tab w:val="center" w:pos="4819"/>
        <w:tab w:val="right" w:pos="9638"/>
      </w:tabs>
    </w:pPr>
  </w:style>
  <w:style w:type="character" w:customStyle="1" w:styleId="FooterChar">
    <w:name w:val="Footer Char"/>
    <w:basedOn w:val="DefaultParagraphFont"/>
    <w:link w:val="Footer"/>
  </w:style>
  <w:style w:type="paragraph" w:styleId="ListParagraph">
    <w:name w:val="List Paragraph"/>
    <w:basedOn w:val="Normal"/>
    <w:pPr>
      <w:ind w:left="720"/>
      <w:contextualSpacing/>
    </w:pPr>
  </w:style>
  <w:style w:type="character" w:customStyle="1" w:styleId="normaltextrun">
    <w:name w:val="normaltextrun"/>
    <w:basedOn w:val="DefaultParagraphFont"/>
    <w:rsid w:val="00667B7B"/>
  </w:style>
  <w:style w:type="character" w:customStyle="1" w:styleId="eop">
    <w:name w:val="eop"/>
    <w:basedOn w:val="DefaultParagraphFont"/>
    <w:rsid w:val="00667B7B"/>
  </w:style>
  <w:style w:type="paragraph" w:customStyle="1" w:styleId="paragraph">
    <w:name w:val="paragraph"/>
    <w:basedOn w:val="Normal"/>
    <w:rsid w:val="006832FF"/>
    <w:pPr>
      <w:spacing w:before="100" w:beforeAutospacing="1" w:after="100" w:afterAutospacing="1"/>
    </w:pPr>
    <w:rPr>
      <w:szCs w:val="24"/>
      <w:lang w:eastAsia="lt-LT"/>
    </w:rPr>
  </w:style>
  <w:style w:type="character" w:styleId="CommentReference">
    <w:name w:val="annotation reference"/>
    <w:basedOn w:val="DefaultParagraphFont"/>
    <w:rsid w:val="00BA130F"/>
    <w:rPr>
      <w:sz w:val="16"/>
      <w:szCs w:val="16"/>
    </w:rPr>
  </w:style>
  <w:style w:type="paragraph" w:styleId="CommentText">
    <w:name w:val="annotation text"/>
    <w:basedOn w:val="Normal"/>
    <w:link w:val="CommentTextChar"/>
    <w:rsid w:val="00BA130F"/>
    <w:rPr>
      <w:sz w:val="20"/>
    </w:rPr>
  </w:style>
  <w:style w:type="character" w:customStyle="1" w:styleId="CommentTextChar">
    <w:name w:val="Comment Text Char"/>
    <w:basedOn w:val="DefaultParagraphFont"/>
    <w:link w:val="CommentText"/>
    <w:rsid w:val="00BA130F"/>
    <w:rPr>
      <w:sz w:val="20"/>
    </w:rPr>
  </w:style>
  <w:style w:type="paragraph" w:styleId="CommentSubject">
    <w:name w:val="annotation subject"/>
    <w:basedOn w:val="CommentText"/>
    <w:next w:val="CommentText"/>
    <w:link w:val="CommentSubjectChar"/>
    <w:rsid w:val="00BA130F"/>
    <w:rPr>
      <w:b/>
      <w:bCs/>
    </w:rPr>
  </w:style>
  <w:style w:type="character" w:customStyle="1" w:styleId="CommentSubjectChar">
    <w:name w:val="Comment Subject Char"/>
    <w:basedOn w:val="CommentTextChar"/>
    <w:link w:val="CommentSubject"/>
    <w:rsid w:val="00BA130F"/>
    <w:rPr>
      <w:b/>
      <w:bCs/>
      <w:sz w:val="20"/>
    </w:rPr>
  </w:style>
  <w:style w:type="paragraph" w:styleId="Revision">
    <w:name w:val="Revision"/>
    <w:hidden/>
    <w:rsid w:val="00074739"/>
  </w:style>
  <w:style w:type="table" w:styleId="TableGrid">
    <w:name w:val="Table Grid"/>
    <w:basedOn w:val="TableNormal"/>
    <w:rsid w:val="00074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E08FF"/>
    <w:rPr>
      <w:color w:val="0000FF" w:themeColor="hyperlink"/>
      <w:u w:val="single"/>
    </w:rPr>
  </w:style>
  <w:style w:type="character" w:styleId="UnresolvedMention">
    <w:name w:val="Unresolved Mention"/>
    <w:basedOn w:val="DefaultParagraphFont"/>
    <w:uiPriority w:val="99"/>
    <w:semiHidden/>
    <w:unhideWhenUsed/>
    <w:rsid w:val="00CE08FF"/>
    <w:rPr>
      <w:color w:val="605E5C"/>
      <w:shd w:val="clear" w:color="auto" w:fill="E1DFDD"/>
    </w:rPr>
  </w:style>
  <w:style w:type="character" w:styleId="Mention">
    <w:name w:val="Mention"/>
    <w:basedOn w:val="DefaultParagraphFont"/>
    <w:uiPriority w:val="99"/>
    <w:unhideWhenUsed/>
    <w:rsid w:val="00FB2414"/>
    <w:rPr>
      <w:color w:val="2B579A"/>
      <w:shd w:val="clear" w:color="auto" w:fill="E1DFDD"/>
    </w:rPr>
  </w:style>
  <w:style w:type="paragraph" w:styleId="FootnoteText">
    <w:name w:val="footnote text"/>
    <w:basedOn w:val="Normal"/>
    <w:link w:val="FootnoteTextChar"/>
    <w:uiPriority w:val="99"/>
    <w:rsid w:val="00790545"/>
    <w:rPr>
      <w:sz w:val="20"/>
    </w:rPr>
  </w:style>
  <w:style w:type="character" w:customStyle="1" w:styleId="FootnoteTextChar">
    <w:name w:val="Footnote Text Char"/>
    <w:basedOn w:val="DefaultParagraphFont"/>
    <w:link w:val="FootnoteText"/>
    <w:uiPriority w:val="99"/>
    <w:rsid w:val="00790545"/>
    <w:rPr>
      <w:sz w:val="20"/>
    </w:rPr>
  </w:style>
  <w:style w:type="character" w:styleId="FootnoteReference">
    <w:name w:val="footnote reference"/>
    <w:basedOn w:val="DefaultParagraphFont"/>
    <w:uiPriority w:val="99"/>
    <w:rsid w:val="00790545"/>
    <w:rPr>
      <w:vertAlign w:val="superscript"/>
    </w:rPr>
  </w:style>
  <w:style w:type="character" w:customStyle="1" w:styleId="cf01">
    <w:name w:val="cf01"/>
    <w:basedOn w:val="DefaultParagraphFont"/>
    <w:rsid w:val="00A02B2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53427">
      <w:bodyDiv w:val="1"/>
      <w:marLeft w:val="0"/>
      <w:marRight w:val="0"/>
      <w:marTop w:val="0"/>
      <w:marBottom w:val="0"/>
      <w:divBdr>
        <w:top w:val="none" w:sz="0" w:space="0" w:color="auto"/>
        <w:left w:val="none" w:sz="0" w:space="0" w:color="auto"/>
        <w:bottom w:val="none" w:sz="0" w:space="0" w:color="auto"/>
        <w:right w:val="none" w:sz="0" w:space="0" w:color="auto"/>
      </w:divBdr>
      <w:divsChild>
        <w:div w:id="83961947">
          <w:marLeft w:val="0"/>
          <w:marRight w:val="0"/>
          <w:marTop w:val="0"/>
          <w:marBottom w:val="0"/>
          <w:divBdr>
            <w:top w:val="none" w:sz="0" w:space="0" w:color="auto"/>
            <w:left w:val="none" w:sz="0" w:space="0" w:color="auto"/>
            <w:bottom w:val="none" w:sz="0" w:space="0" w:color="auto"/>
            <w:right w:val="none" w:sz="0" w:space="0" w:color="auto"/>
          </w:divBdr>
          <w:divsChild>
            <w:div w:id="171844650">
              <w:marLeft w:val="0"/>
              <w:marRight w:val="0"/>
              <w:marTop w:val="0"/>
              <w:marBottom w:val="0"/>
              <w:divBdr>
                <w:top w:val="none" w:sz="0" w:space="0" w:color="auto"/>
                <w:left w:val="none" w:sz="0" w:space="0" w:color="auto"/>
                <w:bottom w:val="none" w:sz="0" w:space="0" w:color="auto"/>
                <w:right w:val="none" w:sz="0" w:space="0" w:color="auto"/>
              </w:divBdr>
            </w:div>
          </w:divsChild>
        </w:div>
        <w:div w:id="127627714">
          <w:marLeft w:val="0"/>
          <w:marRight w:val="0"/>
          <w:marTop w:val="0"/>
          <w:marBottom w:val="0"/>
          <w:divBdr>
            <w:top w:val="none" w:sz="0" w:space="0" w:color="auto"/>
            <w:left w:val="none" w:sz="0" w:space="0" w:color="auto"/>
            <w:bottom w:val="none" w:sz="0" w:space="0" w:color="auto"/>
            <w:right w:val="none" w:sz="0" w:space="0" w:color="auto"/>
          </w:divBdr>
          <w:divsChild>
            <w:div w:id="838665687">
              <w:marLeft w:val="0"/>
              <w:marRight w:val="0"/>
              <w:marTop w:val="0"/>
              <w:marBottom w:val="0"/>
              <w:divBdr>
                <w:top w:val="none" w:sz="0" w:space="0" w:color="auto"/>
                <w:left w:val="none" w:sz="0" w:space="0" w:color="auto"/>
                <w:bottom w:val="none" w:sz="0" w:space="0" w:color="auto"/>
                <w:right w:val="none" w:sz="0" w:space="0" w:color="auto"/>
              </w:divBdr>
            </w:div>
          </w:divsChild>
        </w:div>
        <w:div w:id="332143729">
          <w:marLeft w:val="0"/>
          <w:marRight w:val="0"/>
          <w:marTop w:val="0"/>
          <w:marBottom w:val="0"/>
          <w:divBdr>
            <w:top w:val="none" w:sz="0" w:space="0" w:color="auto"/>
            <w:left w:val="none" w:sz="0" w:space="0" w:color="auto"/>
            <w:bottom w:val="none" w:sz="0" w:space="0" w:color="auto"/>
            <w:right w:val="none" w:sz="0" w:space="0" w:color="auto"/>
          </w:divBdr>
          <w:divsChild>
            <w:div w:id="2011059730">
              <w:marLeft w:val="0"/>
              <w:marRight w:val="0"/>
              <w:marTop w:val="0"/>
              <w:marBottom w:val="0"/>
              <w:divBdr>
                <w:top w:val="none" w:sz="0" w:space="0" w:color="auto"/>
                <w:left w:val="none" w:sz="0" w:space="0" w:color="auto"/>
                <w:bottom w:val="none" w:sz="0" w:space="0" w:color="auto"/>
                <w:right w:val="none" w:sz="0" w:space="0" w:color="auto"/>
              </w:divBdr>
            </w:div>
          </w:divsChild>
        </w:div>
        <w:div w:id="522128576">
          <w:marLeft w:val="0"/>
          <w:marRight w:val="0"/>
          <w:marTop w:val="0"/>
          <w:marBottom w:val="0"/>
          <w:divBdr>
            <w:top w:val="none" w:sz="0" w:space="0" w:color="auto"/>
            <w:left w:val="none" w:sz="0" w:space="0" w:color="auto"/>
            <w:bottom w:val="none" w:sz="0" w:space="0" w:color="auto"/>
            <w:right w:val="none" w:sz="0" w:space="0" w:color="auto"/>
          </w:divBdr>
          <w:divsChild>
            <w:div w:id="2032149374">
              <w:marLeft w:val="0"/>
              <w:marRight w:val="0"/>
              <w:marTop w:val="0"/>
              <w:marBottom w:val="0"/>
              <w:divBdr>
                <w:top w:val="none" w:sz="0" w:space="0" w:color="auto"/>
                <w:left w:val="none" w:sz="0" w:space="0" w:color="auto"/>
                <w:bottom w:val="none" w:sz="0" w:space="0" w:color="auto"/>
                <w:right w:val="none" w:sz="0" w:space="0" w:color="auto"/>
              </w:divBdr>
            </w:div>
          </w:divsChild>
        </w:div>
        <w:div w:id="636642595">
          <w:marLeft w:val="0"/>
          <w:marRight w:val="0"/>
          <w:marTop w:val="0"/>
          <w:marBottom w:val="0"/>
          <w:divBdr>
            <w:top w:val="none" w:sz="0" w:space="0" w:color="auto"/>
            <w:left w:val="none" w:sz="0" w:space="0" w:color="auto"/>
            <w:bottom w:val="none" w:sz="0" w:space="0" w:color="auto"/>
            <w:right w:val="none" w:sz="0" w:space="0" w:color="auto"/>
          </w:divBdr>
          <w:divsChild>
            <w:div w:id="193423592">
              <w:marLeft w:val="0"/>
              <w:marRight w:val="0"/>
              <w:marTop w:val="0"/>
              <w:marBottom w:val="0"/>
              <w:divBdr>
                <w:top w:val="none" w:sz="0" w:space="0" w:color="auto"/>
                <w:left w:val="none" w:sz="0" w:space="0" w:color="auto"/>
                <w:bottom w:val="none" w:sz="0" w:space="0" w:color="auto"/>
                <w:right w:val="none" w:sz="0" w:space="0" w:color="auto"/>
              </w:divBdr>
            </w:div>
          </w:divsChild>
        </w:div>
        <w:div w:id="661812379">
          <w:marLeft w:val="0"/>
          <w:marRight w:val="0"/>
          <w:marTop w:val="0"/>
          <w:marBottom w:val="0"/>
          <w:divBdr>
            <w:top w:val="none" w:sz="0" w:space="0" w:color="auto"/>
            <w:left w:val="none" w:sz="0" w:space="0" w:color="auto"/>
            <w:bottom w:val="none" w:sz="0" w:space="0" w:color="auto"/>
            <w:right w:val="none" w:sz="0" w:space="0" w:color="auto"/>
          </w:divBdr>
          <w:divsChild>
            <w:div w:id="806312220">
              <w:marLeft w:val="0"/>
              <w:marRight w:val="0"/>
              <w:marTop w:val="0"/>
              <w:marBottom w:val="0"/>
              <w:divBdr>
                <w:top w:val="none" w:sz="0" w:space="0" w:color="auto"/>
                <w:left w:val="none" w:sz="0" w:space="0" w:color="auto"/>
                <w:bottom w:val="none" w:sz="0" w:space="0" w:color="auto"/>
                <w:right w:val="none" w:sz="0" w:space="0" w:color="auto"/>
              </w:divBdr>
            </w:div>
          </w:divsChild>
        </w:div>
        <w:div w:id="831457924">
          <w:marLeft w:val="0"/>
          <w:marRight w:val="0"/>
          <w:marTop w:val="0"/>
          <w:marBottom w:val="0"/>
          <w:divBdr>
            <w:top w:val="none" w:sz="0" w:space="0" w:color="auto"/>
            <w:left w:val="none" w:sz="0" w:space="0" w:color="auto"/>
            <w:bottom w:val="none" w:sz="0" w:space="0" w:color="auto"/>
            <w:right w:val="none" w:sz="0" w:space="0" w:color="auto"/>
          </w:divBdr>
          <w:divsChild>
            <w:div w:id="520701538">
              <w:marLeft w:val="0"/>
              <w:marRight w:val="0"/>
              <w:marTop w:val="0"/>
              <w:marBottom w:val="0"/>
              <w:divBdr>
                <w:top w:val="none" w:sz="0" w:space="0" w:color="auto"/>
                <w:left w:val="none" w:sz="0" w:space="0" w:color="auto"/>
                <w:bottom w:val="none" w:sz="0" w:space="0" w:color="auto"/>
                <w:right w:val="none" w:sz="0" w:space="0" w:color="auto"/>
              </w:divBdr>
            </w:div>
          </w:divsChild>
        </w:div>
        <w:div w:id="1070926042">
          <w:marLeft w:val="0"/>
          <w:marRight w:val="0"/>
          <w:marTop w:val="0"/>
          <w:marBottom w:val="0"/>
          <w:divBdr>
            <w:top w:val="none" w:sz="0" w:space="0" w:color="auto"/>
            <w:left w:val="none" w:sz="0" w:space="0" w:color="auto"/>
            <w:bottom w:val="none" w:sz="0" w:space="0" w:color="auto"/>
            <w:right w:val="none" w:sz="0" w:space="0" w:color="auto"/>
          </w:divBdr>
          <w:divsChild>
            <w:div w:id="2004506028">
              <w:marLeft w:val="0"/>
              <w:marRight w:val="0"/>
              <w:marTop w:val="0"/>
              <w:marBottom w:val="0"/>
              <w:divBdr>
                <w:top w:val="none" w:sz="0" w:space="0" w:color="auto"/>
                <w:left w:val="none" w:sz="0" w:space="0" w:color="auto"/>
                <w:bottom w:val="none" w:sz="0" w:space="0" w:color="auto"/>
                <w:right w:val="none" w:sz="0" w:space="0" w:color="auto"/>
              </w:divBdr>
            </w:div>
          </w:divsChild>
        </w:div>
        <w:div w:id="1185090656">
          <w:marLeft w:val="0"/>
          <w:marRight w:val="0"/>
          <w:marTop w:val="0"/>
          <w:marBottom w:val="0"/>
          <w:divBdr>
            <w:top w:val="none" w:sz="0" w:space="0" w:color="auto"/>
            <w:left w:val="none" w:sz="0" w:space="0" w:color="auto"/>
            <w:bottom w:val="none" w:sz="0" w:space="0" w:color="auto"/>
            <w:right w:val="none" w:sz="0" w:space="0" w:color="auto"/>
          </w:divBdr>
          <w:divsChild>
            <w:div w:id="1537045133">
              <w:marLeft w:val="0"/>
              <w:marRight w:val="0"/>
              <w:marTop w:val="0"/>
              <w:marBottom w:val="0"/>
              <w:divBdr>
                <w:top w:val="none" w:sz="0" w:space="0" w:color="auto"/>
                <w:left w:val="none" w:sz="0" w:space="0" w:color="auto"/>
                <w:bottom w:val="none" w:sz="0" w:space="0" w:color="auto"/>
                <w:right w:val="none" w:sz="0" w:space="0" w:color="auto"/>
              </w:divBdr>
            </w:div>
          </w:divsChild>
        </w:div>
        <w:div w:id="1197037162">
          <w:marLeft w:val="0"/>
          <w:marRight w:val="0"/>
          <w:marTop w:val="0"/>
          <w:marBottom w:val="0"/>
          <w:divBdr>
            <w:top w:val="none" w:sz="0" w:space="0" w:color="auto"/>
            <w:left w:val="none" w:sz="0" w:space="0" w:color="auto"/>
            <w:bottom w:val="none" w:sz="0" w:space="0" w:color="auto"/>
            <w:right w:val="none" w:sz="0" w:space="0" w:color="auto"/>
          </w:divBdr>
          <w:divsChild>
            <w:div w:id="591621947">
              <w:marLeft w:val="0"/>
              <w:marRight w:val="0"/>
              <w:marTop w:val="0"/>
              <w:marBottom w:val="0"/>
              <w:divBdr>
                <w:top w:val="none" w:sz="0" w:space="0" w:color="auto"/>
                <w:left w:val="none" w:sz="0" w:space="0" w:color="auto"/>
                <w:bottom w:val="none" w:sz="0" w:space="0" w:color="auto"/>
                <w:right w:val="none" w:sz="0" w:space="0" w:color="auto"/>
              </w:divBdr>
            </w:div>
          </w:divsChild>
        </w:div>
        <w:div w:id="1264999082">
          <w:marLeft w:val="0"/>
          <w:marRight w:val="0"/>
          <w:marTop w:val="0"/>
          <w:marBottom w:val="0"/>
          <w:divBdr>
            <w:top w:val="none" w:sz="0" w:space="0" w:color="auto"/>
            <w:left w:val="none" w:sz="0" w:space="0" w:color="auto"/>
            <w:bottom w:val="none" w:sz="0" w:space="0" w:color="auto"/>
            <w:right w:val="none" w:sz="0" w:space="0" w:color="auto"/>
          </w:divBdr>
          <w:divsChild>
            <w:div w:id="852643984">
              <w:marLeft w:val="0"/>
              <w:marRight w:val="0"/>
              <w:marTop w:val="0"/>
              <w:marBottom w:val="0"/>
              <w:divBdr>
                <w:top w:val="none" w:sz="0" w:space="0" w:color="auto"/>
                <w:left w:val="none" w:sz="0" w:space="0" w:color="auto"/>
                <w:bottom w:val="none" w:sz="0" w:space="0" w:color="auto"/>
                <w:right w:val="none" w:sz="0" w:space="0" w:color="auto"/>
              </w:divBdr>
            </w:div>
          </w:divsChild>
        </w:div>
        <w:div w:id="1265965713">
          <w:marLeft w:val="0"/>
          <w:marRight w:val="0"/>
          <w:marTop w:val="0"/>
          <w:marBottom w:val="0"/>
          <w:divBdr>
            <w:top w:val="none" w:sz="0" w:space="0" w:color="auto"/>
            <w:left w:val="none" w:sz="0" w:space="0" w:color="auto"/>
            <w:bottom w:val="none" w:sz="0" w:space="0" w:color="auto"/>
            <w:right w:val="none" w:sz="0" w:space="0" w:color="auto"/>
          </w:divBdr>
          <w:divsChild>
            <w:div w:id="314144341">
              <w:marLeft w:val="0"/>
              <w:marRight w:val="0"/>
              <w:marTop w:val="0"/>
              <w:marBottom w:val="0"/>
              <w:divBdr>
                <w:top w:val="none" w:sz="0" w:space="0" w:color="auto"/>
                <w:left w:val="none" w:sz="0" w:space="0" w:color="auto"/>
                <w:bottom w:val="none" w:sz="0" w:space="0" w:color="auto"/>
                <w:right w:val="none" w:sz="0" w:space="0" w:color="auto"/>
              </w:divBdr>
            </w:div>
          </w:divsChild>
        </w:div>
        <w:div w:id="1328826424">
          <w:marLeft w:val="0"/>
          <w:marRight w:val="0"/>
          <w:marTop w:val="0"/>
          <w:marBottom w:val="0"/>
          <w:divBdr>
            <w:top w:val="none" w:sz="0" w:space="0" w:color="auto"/>
            <w:left w:val="none" w:sz="0" w:space="0" w:color="auto"/>
            <w:bottom w:val="none" w:sz="0" w:space="0" w:color="auto"/>
            <w:right w:val="none" w:sz="0" w:space="0" w:color="auto"/>
          </w:divBdr>
          <w:divsChild>
            <w:div w:id="996499064">
              <w:marLeft w:val="0"/>
              <w:marRight w:val="0"/>
              <w:marTop w:val="0"/>
              <w:marBottom w:val="0"/>
              <w:divBdr>
                <w:top w:val="none" w:sz="0" w:space="0" w:color="auto"/>
                <w:left w:val="none" w:sz="0" w:space="0" w:color="auto"/>
                <w:bottom w:val="none" w:sz="0" w:space="0" w:color="auto"/>
                <w:right w:val="none" w:sz="0" w:space="0" w:color="auto"/>
              </w:divBdr>
            </w:div>
          </w:divsChild>
        </w:div>
        <w:div w:id="1498226764">
          <w:marLeft w:val="0"/>
          <w:marRight w:val="0"/>
          <w:marTop w:val="0"/>
          <w:marBottom w:val="0"/>
          <w:divBdr>
            <w:top w:val="none" w:sz="0" w:space="0" w:color="auto"/>
            <w:left w:val="none" w:sz="0" w:space="0" w:color="auto"/>
            <w:bottom w:val="none" w:sz="0" w:space="0" w:color="auto"/>
            <w:right w:val="none" w:sz="0" w:space="0" w:color="auto"/>
          </w:divBdr>
          <w:divsChild>
            <w:div w:id="586185762">
              <w:marLeft w:val="0"/>
              <w:marRight w:val="0"/>
              <w:marTop w:val="0"/>
              <w:marBottom w:val="0"/>
              <w:divBdr>
                <w:top w:val="none" w:sz="0" w:space="0" w:color="auto"/>
                <w:left w:val="none" w:sz="0" w:space="0" w:color="auto"/>
                <w:bottom w:val="none" w:sz="0" w:space="0" w:color="auto"/>
                <w:right w:val="none" w:sz="0" w:space="0" w:color="auto"/>
              </w:divBdr>
            </w:div>
            <w:div w:id="971596164">
              <w:marLeft w:val="0"/>
              <w:marRight w:val="0"/>
              <w:marTop w:val="0"/>
              <w:marBottom w:val="0"/>
              <w:divBdr>
                <w:top w:val="none" w:sz="0" w:space="0" w:color="auto"/>
                <w:left w:val="none" w:sz="0" w:space="0" w:color="auto"/>
                <w:bottom w:val="none" w:sz="0" w:space="0" w:color="auto"/>
                <w:right w:val="none" w:sz="0" w:space="0" w:color="auto"/>
              </w:divBdr>
            </w:div>
          </w:divsChild>
        </w:div>
        <w:div w:id="1518739019">
          <w:marLeft w:val="0"/>
          <w:marRight w:val="0"/>
          <w:marTop w:val="0"/>
          <w:marBottom w:val="0"/>
          <w:divBdr>
            <w:top w:val="none" w:sz="0" w:space="0" w:color="auto"/>
            <w:left w:val="none" w:sz="0" w:space="0" w:color="auto"/>
            <w:bottom w:val="none" w:sz="0" w:space="0" w:color="auto"/>
            <w:right w:val="none" w:sz="0" w:space="0" w:color="auto"/>
          </w:divBdr>
          <w:divsChild>
            <w:div w:id="58945956">
              <w:marLeft w:val="0"/>
              <w:marRight w:val="0"/>
              <w:marTop w:val="0"/>
              <w:marBottom w:val="0"/>
              <w:divBdr>
                <w:top w:val="none" w:sz="0" w:space="0" w:color="auto"/>
                <w:left w:val="none" w:sz="0" w:space="0" w:color="auto"/>
                <w:bottom w:val="none" w:sz="0" w:space="0" w:color="auto"/>
                <w:right w:val="none" w:sz="0" w:space="0" w:color="auto"/>
              </w:divBdr>
            </w:div>
          </w:divsChild>
        </w:div>
        <w:div w:id="1748186514">
          <w:marLeft w:val="0"/>
          <w:marRight w:val="0"/>
          <w:marTop w:val="0"/>
          <w:marBottom w:val="0"/>
          <w:divBdr>
            <w:top w:val="none" w:sz="0" w:space="0" w:color="auto"/>
            <w:left w:val="none" w:sz="0" w:space="0" w:color="auto"/>
            <w:bottom w:val="none" w:sz="0" w:space="0" w:color="auto"/>
            <w:right w:val="none" w:sz="0" w:space="0" w:color="auto"/>
          </w:divBdr>
          <w:divsChild>
            <w:div w:id="1365715763">
              <w:marLeft w:val="0"/>
              <w:marRight w:val="0"/>
              <w:marTop w:val="0"/>
              <w:marBottom w:val="0"/>
              <w:divBdr>
                <w:top w:val="none" w:sz="0" w:space="0" w:color="auto"/>
                <w:left w:val="none" w:sz="0" w:space="0" w:color="auto"/>
                <w:bottom w:val="none" w:sz="0" w:space="0" w:color="auto"/>
                <w:right w:val="none" w:sz="0" w:space="0" w:color="auto"/>
              </w:divBdr>
            </w:div>
          </w:divsChild>
        </w:div>
        <w:div w:id="1824617431">
          <w:marLeft w:val="0"/>
          <w:marRight w:val="0"/>
          <w:marTop w:val="0"/>
          <w:marBottom w:val="0"/>
          <w:divBdr>
            <w:top w:val="none" w:sz="0" w:space="0" w:color="auto"/>
            <w:left w:val="none" w:sz="0" w:space="0" w:color="auto"/>
            <w:bottom w:val="none" w:sz="0" w:space="0" w:color="auto"/>
            <w:right w:val="none" w:sz="0" w:space="0" w:color="auto"/>
          </w:divBdr>
          <w:divsChild>
            <w:div w:id="188953586">
              <w:marLeft w:val="0"/>
              <w:marRight w:val="0"/>
              <w:marTop w:val="0"/>
              <w:marBottom w:val="0"/>
              <w:divBdr>
                <w:top w:val="none" w:sz="0" w:space="0" w:color="auto"/>
                <w:left w:val="none" w:sz="0" w:space="0" w:color="auto"/>
                <w:bottom w:val="none" w:sz="0" w:space="0" w:color="auto"/>
                <w:right w:val="none" w:sz="0" w:space="0" w:color="auto"/>
              </w:divBdr>
            </w:div>
          </w:divsChild>
        </w:div>
        <w:div w:id="1879584413">
          <w:marLeft w:val="0"/>
          <w:marRight w:val="0"/>
          <w:marTop w:val="0"/>
          <w:marBottom w:val="0"/>
          <w:divBdr>
            <w:top w:val="none" w:sz="0" w:space="0" w:color="auto"/>
            <w:left w:val="none" w:sz="0" w:space="0" w:color="auto"/>
            <w:bottom w:val="none" w:sz="0" w:space="0" w:color="auto"/>
            <w:right w:val="none" w:sz="0" w:space="0" w:color="auto"/>
          </w:divBdr>
          <w:divsChild>
            <w:div w:id="1153638352">
              <w:marLeft w:val="0"/>
              <w:marRight w:val="0"/>
              <w:marTop w:val="0"/>
              <w:marBottom w:val="0"/>
              <w:divBdr>
                <w:top w:val="none" w:sz="0" w:space="0" w:color="auto"/>
                <w:left w:val="none" w:sz="0" w:space="0" w:color="auto"/>
                <w:bottom w:val="none" w:sz="0" w:space="0" w:color="auto"/>
                <w:right w:val="none" w:sz="0" w:space="0" w:color="auto"/>
              </w:divBdr>
            </w:div>
          </w:divsChild>
        </w:div>
        <w:div w:id="1904369552">
          <w:marLeft w:val="0"/>
          <w:marRight w:val="0"/>
          <w:marTop w:val="0"/>
          <w:marBottom w:val="0"/>
          <w:divBdr>
            <w:top w:val="none" w:sz="0" w:space="0" w:color="auto"/>
            <w:left w:val="none" w:sz="0" w:space="0" w:color="auto"/>
            <w:bottom w:val="none" w:sz="0" w:space="0" w:color="auto"/>
            <w:right w:val="none" w:sz="0" w:space="0" w:color="auto"/>
          </w:divBdr>
          <w:divsChild>
            <w:div w:id="1145927998">
              <w:marLeft w:val="0"/>
              <w:marRight w:val="0"/>
              <w:marTop w:val="0"/>
              <w:marBottom w:val="0"/>
              <w:divBdr>
                <w:top w:val="none" w:sz="0" w:space="0" w:color="auto"/>
                <w:left w:val="none" w:sz="0" w:space="0" w:color="auto"/>
                <w:bottom w:val="none" w:sz="0" w:space="0" w:color="auto"/>
                <w:right w:val="none" w:sz="0" w:space="0" w:color="auto"/>
              </w:divBdr>
            </w:div>
          </w:divsChild>
        </w:div>
        <w:div w:id="1996376317">
          <w:marLeft w:val="0"/>
          <w:marRight w:val="0"/>
          <w:marTop w:val="0"/>
          <w:marBottom w:val="0"/>
          <w:divBdr>
            <w:top w:val="none" w:sz="0" w:space="0" w:color="auto"/>
            <w:left w:val="none" w:sz="0" w:space="0" w:color="auto"/>
            <w:bottom w:val="none" w:sz="0" w:space="0" w:color="auto"/>
            <w:right w:val="none" w:sz="0" w:space="0" w:color="auto"/>
          </w:divBdr>
          <w:divsChild>
            <w:div w:id="929852483">
              <w:marLeft w:val="0"/>
              <w:marRight w:val="0"/>
              <w:marTop w:val="0"/>
              <w:marBottom w:val="0"/>
              <w:divBdr>
                <w:top w:val="none" w:sz="0" w:space="0" w:color="auto"/>
                <w:left w:val="none" w:sz="0" w:space="0" w:color="auto"/>
                <w:bottom w:val="none" w:sz="0" w:space="0" w:color="auto"/>
                <w:right w:val="none" w:sz="0" w:space="0" w:color="auto"/>
              </w:divBdr>
            </w:div>
          </w:divsChild>
        </w:div>
        <w:div w:id="2000377528">
          <w:marLeft w:val="0"/>
          <w:marRight w:val="0"/>
          <w:marTop w:val="0"/>
          <w:marBottom w:val="0"/>
          <w:divBdr>
            <w:top w:val="none" w:sz="0" w:space="0" w:color="auto"/>
            <w:left w:val="none" w:sz="0" w:space="0" w:color="auto"/>
            <w:bottom w:val="none" w:sz="0" w:space="0" w:color="auto"/>
            <w:right w:val="none" w:sz="0" w:space="0" w:color="auto"/>
          </w:divBdr>
          <w:divsChild>
            <w:div w:id="1024283810">
              <w:marLeft w:val="0"/>
              <w:marRight w:val="0"/>
              <w:marTop w:val="0"/>
              <w:marBottom w:val="0"/>
              <w:divBdr>
                <w:top w:val="none" w:sz="0" w:space="0" w:color="auto"/>
                <w:left w:val="none" w:sz="0" w:space="0" w:color="auto"/>
                <w:bottom w:val="none" w:sz="0" w:space="0" w:color="auto"/>
                <w:right w:val="none" w:sz="0" w:space="0" w:color="auto"/>
              </w:divBdr>
            </w:div>
          </w:divsChild>
        </w:div>
        <w:div w:id="2047632908">
          <w:marLeft w:val="0"/>
          <w:marRight w:val="0"/>
          <w:marTop w:val="0"/>
          <w:marBottom w:val="0"/>
          <w:divBdr>
            <w:top w:val="none" w:sz="0" w:space="0" w:color="auto"/>
            <w:left w:val="none" w:sz="0" w:space="0" w:color="auto"/>
            <w:bottom w:val="none" w:sz="0" w:space="0" w:color="auto"/>
            <w:right w:val="none" w:sz="0" w:space="0" w:color="auto"/>
          </w:divBdr>
          <w:divsChild>
            <w:div w:id="509831702">
              <w:marLeft w:val="0"/>
              <w:marRight w:val="0"/>
              <w:marTop w:val="0"/>
              <w:marBottom w:val="0"/>
              <w:divBdr>
                <w:top w:val="none" w:sz="0" w:space="0" w:color="auto"/>
                <w:left w:val="none" w:sz="0" w:space="0" w:color="auto"/>
                <w:bottom w:val="none" w:sz="0" w:space="0" w:color="auto"/>
                <w:right w:val="none" w:sz="0" w:space="0" w:color="auto"/>
              </w:divBdr>
            </w:div>
          </w:divsChild>
        </w:div>
        <w:div w:id="2061203551">
          <w:marLeft w:val="0"/>
          <w:marRight w:val="0"/>
          <w:marTop w:val="0"/>
          <w:marBottom w:val="0"/>
          <w:divBdr>
            <w:top w:val="none" w:sz="0" w:space="0" w:color="auto"/>
            <w:left w:val="none" w:sz="0" w:space="0" w:color="auto"/>
            <w:bottom w:val="none" w:sz="0" w:space="0" w:color="auto"/>
            <w:right w:val="none" w:sz="0" w:space="0" w:color="auto"/>
          </w:divBdr>
          <w:divsChild>
            <w:div w:id="537085436">
              <w:marLeft w:val="0"/>
              <w:marRight w:val="0"/>
              <w:marTop w:val="0"/>
              <w:marBottom w:val="0"/>
              <w:divBdr>
                <w:top w:val="none" w:sz="0" w:space="0" w:color="auto"/>
                <w:left w:val="none" w:sz="0" w:space="0" w:color="auto"/>
                <w:bottom w:val="none" w:sz="0" w:space="0" w:color="auto"/>
                <w:right w:val="none" w:sz="0" w:space="0" w:color="auto"/>
              </w:divBdr>
            </w:div>
          </w:divsChild>
        </w:div>
        <w:div w:id="2093700167">
          <w:marLeft w:val="0"/>
          <w:marRight w:val="0"/>
          <w:marTop w:val="0"/>
          <w:marBottom w:val="0"/>
          <w:divBdr>
            <w:top w:val="none" w:sz="0" w:space="0" w:color="auto"/>
            <w:left w:val="none" w:sz="0" w:space="0" w:color="auto"/>
            <w:bottom w:val="none" w:sz="0" w:space="0" w:color="auto"/>
            <w:right w:val="none" w:sz="0" w:space="0" w:color="auto"/>
          </w:divBdr>
          <w:divsChild>
            <w:div w:id="60059836">
              <w:marLeft w:val="0"/>
              <w:marRight w:val="0"/>
              <w:marTop w:val="0"/>
              <w:marBottom w:val="0"/>
              <w:divBdr>
                <w:top w:val="none" w:sz="0" w:space="0" w:color="auto"/>
                <w:left w:val="none" w:sz="0" w:space="0" w:color="auto"/>
                <w:bottom w:val="none" w:sz="0" w:space="0" w:color="auto"/>
                <w:right w:val="none" w:sz="0" w:space="0" w:color="auto"/>
              </w:divBdr>
            </w:div>
          </w:divsChild>
        </w:div>
        <w:div w:id="2099401661">
          <w:marLeft w:val="0"/>
          <w:marRight w:val="0"/>
          <w:marTop w:val="0"/>
          <w:marBottom w:val="0"/>
          <w:divBdr>
            <w:top w:val="none" w:sz="0" w:space="0" w:color="auto"/>
            <w:left w:val="none" w:sz="0" w:space="0" w:color="auto"/>
            <w:bottom w:val="none" w:sz="0" w:space="0" w:color="auto"/>
            <w:right w:val="none" w:sz="0" w:space="0" w:color="auto"/>
          </w:divBdr>
          <w:divsChild>
            <w:div w:id="97860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0772">
      <w:bodyDiv w:val="1"/>
      <w:marLeft w:val="0"/>
      <w:marRight w:val="0"/>
      <w:marTop w:val="0"/>
      <w:marBottom w:val="0"/>
      <w:divBdr>
        <w:top w:val="none" w:sz="0" w:space="0" w:color="auto"/>
        <w:left w:val="none" w:sz="0" w:space="0" w:color="auto"/>
        <w:bottom w:val="none" w:sz="0" w:space="0" w:color="auto"/>
        <w:right w:val="none" w:sz="0" w:space="0" w:color="auto"/>
      </w:divBdr>
    </w:div>
    <w:div w:id="618296157">
      <w:bodyDiv w:val="1"/>
      <w:marLeft w:val="0"/>
      <w:marRight w:val="0"/>
      <w:marTop w:val="0"/>
      <w:marBottom w:val="0"/>
      <w:divBdr>
        <w:top w:val="none" w:sz="0" w:space="0" w:color="auto"/>
        <w:left w:val="none" w:sz="0" w:space="0" w:color="auto"/>
        <w:bottom w:val="none" w:sz="0" w:space="0" w:color="auto"/>
        <w:right w:val="none" w:sz="0" w:space="0" w:color="auto"/>
      </w:divBdr>
    </w:div>
    <w:div w:id="973801903">
      <w:bodyDiv w:val="1"/>
      <w:marLeft w:val="0"/>
      <w:marRight w:val="0"/>
      <w:marTop w:val="0"/>
      <w:marBottom w:val="0"/>
      <w:divBdr>
        <w:top w:val="none" w:sz="0" w:space="0" w:color="auto"/>
        <w:left w:val="none" w:sz="0" w:space="0" w:color="auto"/>
        <w:bottom w:val="none" w:sz="0" w:space="0" w:color="auto"/>
        <w:right w:val="none" w:sz="0" w:space="0" w:color="auto"/>
      </w:divBdr>
      <w:divsChild>
        <w:div w:id="198205650">
          <w:marLeft w:val="0"/>
          <w:marRight w:val="0"/>
          <w:marTop w:val="0"/>
          <w:marBottom w:val="0"/>
          <w:divBdr>
            <w:top w:val="none" w:sz="0" w:space="0" w:color="auto"/>
            <w:left w:val="none" w:sz="0" w:space="0" w:color="auto"/>
            <w:bottom w:val="none" w:sz="0" w:space="0" w:color="auto"/>
            <w:right w:val="none" w:sz="0" w:space="0" w:color="auto"/>
          </w:divBdr>
        </w:div>
        <w:div w:id="1690108705">
          <w:marLeft w:val="0"/>
          <w:marRight w:val="0"/>
          <w:marTop w:val="0"/>
          <w:marBottom w:val="0"/>
          <w:divBdr>
            <w:top w:val="none" w:sz="0" w:space="0" w:color="auto"/>
            <w:left w:val="none" w:sz="0" w:space="0" w:color="auto"/>
            <w:bottom w:val="none" w:sz="0" w:space="0" w:color="auto"/>
            <w:right w:val="none" w:sz="0" w:space="0" w:color="auto"/>
          </w:divBdr>
        </w:div>
        <w:div w:id="1862161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E2464DC6-7D6F-4FF2-8B6C-2DADA3D12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4157</Words>
  <Characters>2371</Characters>
  <Application>Microsoft Office Word</Application>
  <DocSecurity>0</DocSecurity>
  <Lines>19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6515</CharactersWithSpaces>
  <SharedDoc>false</SharedDoc>
  <HyperlinkBase/>
  <HLinks>
    <vt:vector size="6" baseType="variant">
      <vt:variant>
        <vt:i4>5177464</vt:i4>
      </vt:variant>
      <vt:variant>
        <vt:i4>0</vt:i4>
      </vt:variant>
      <vt:variant>
        <vt:i4>0</vt:i4>
      </vt:variant>
      <vt:variant>
        <vt:i4>5</vt:i4>
      </vt:variant>
      <vt:variant>
        <vt:lpwstr>mailto:AMeciuviene@lb.lt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2025-01-14T05:15:00Z</dcterms:created>
  <dcterms:modified xsi:type="dcterms:W3CDTF">2025-01-14T05:15:00Z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2025-01-14T05:15:06Z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b5176084-26a7-4362-87d8-67062f48a77f</vt:lpwstr>
  </property>
  <property fmtid="{D5CDD505-2E9C-101B-9397-08002B2CF9AE}" pid="8" name="MSIP_Label_e5564178-1ca1-4992-b45e-fdaf9919e704_ContentBits">
    <vt:lpwstr>0</vt:lpwstr>
  </property>
</Properties>
</file>